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E7" w:rsidRDefault="002D13E7" w:rsidP="005C530F">
      <w:pPr>
        <w:pStyle w:val="Textoindependiente31"/>
        <w:overflowPunct/>
        <w:autoSpaceDE/>
        <w:autoSpaceDN/>
        <w:adjustRightInd/>
        <w:textAlignment w:val="auto"/>
        <w:rPr>
          <w:rFonts w:ascii="Arial" w:hAnsi="Arial"/>
          <w:sz w:val="22"/>
          <w:lang w:val="es-ES_tradnl"/>
        </w:rPr>
      </w:pPr>
      <w:r>
        <w:rPr>
          <w:rFonts w:ascii="Arial" w:hAnsi="Arial"/>
          <w:sz w:val="22"/>
          <w:lang w:val="es-ES_tradnl"/>
        </w:rPr>
        <w:t>CAMPEONATO DE EUROPA DE TIRO CON ARCO Y PROPULSOR PREHISTÓRICOS. Reglamento 20</w:t>
      </w:r>
      <w:r w:rsidR="000D78C5">
        <w:rPr>
          <w:rFonts w:ascii="Arial" w:hAnsi="Arial"/>
          <w:sz w:val="22"/>
          <w:lang w:val="es-ES_tradnl"/>
        </w:rPr>
        <w:t>1</w:t>
      </w:r>
      <w:r w:rsidR="00C42EAD">
        <w:rPr>
          <w:rFonts w:ascii="Arial" w:hAnsi="Arial"/>
          <w:sz w:val="22"/>
          <w:lang w:val="es-ES_tradnl"/>
        </w:rPr>
        <w:t>9</w:t>
      </w: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b/>
          <w:sz w:val="22"/>
          <w:lang w:val="es-ES_tradnl"/>
        </w:rPr>
        <w:t>1. Objetivos:</w:t>
      </w:r>
      <w:r>
        <w:rPr>
          <w:rFonts w:ascii="Arial" w:hAnsi="Arial"/>
          <w:sz w:val="22"/>
          <w:lang w:val="es-ES_tradnl"/>
        </w:rPr>
        <w:t xml:space="preserve"> Las tiradas con armas prehistóricas son pruebas deportivas que utilizan armas de tiro, de caza y/o de guerra en uso durante la prehistoria (período en el cual ni los metales ni la escritura se conocían). El presente reglamento impone ciertas normas de conformidad relativas al material admitido en las competiciones. Estas pruebas no </w:t>
      </w:r>
      <w:r>
        <w:rPr>
          <w:sz w:val="22"/>
          <w:lang w:val="es-ES_tradnl"/>
        </w:rPr>
        <w:t>tienen</w:t>
      </w:r>
      <w:r>
        <w:rPr>
          <w:rFonts w:ascii="Arial" w:hAnsi="Arial"/>
          <w:sz w:val="22"/>
          <w:lang w:val="es-ES_tradnl"/>
        </w:rPr>
        <w:t xml:space="preserve"> carácter experimental, y no pretenden en ningún caso ser representativas de los conocimientos actuales sobre las acciones de caza y el material empleado en las épocas prehistóricas. A lo sumo, intentan animar a los participantes a documentarse sobre el tema y a construir su material según normas compatibles con los períodos antes citados. En este Campeonato, se proyectan dos pruebas: tiro con arco sobre diana y tiro con propulsor sobre diana.</w:t>
      </w:r>
    </w:p>
    <w:p w:rsidR="002D13E7" w:rsidRDefault="002D13E7">
      <w:pPr>
        <w:tabs>
          <w:tab w:val="num" w:pos="-3119"/>
        </w:tabs>
        <w:ind w:hanging="11"/>
        <w:jc w:val="both"/>
        <w:rPr>
          <w:rFonts w:ascii="Arial" w:hAnsi="Arial"/>
          <w:sz w:val="22"/>
          <w:lang w:val="es-ES_tradnl"/>
        </w:rPr>
      </w:pPr>
    </w:p>
    <w:p w:rsidR="002D13E7" w:rsidRDefault="002D13E7">
      <w:pPr>
        <w:ind w:left="-11"/>
        <w:jc w:val="both"/>
        <w:rPr>
          <w:rFonts w:ascii="Arial" w:hAnsi="Arial"/>
          <w:sz w:val="22"/>
          <w:lang w:val="es-ES_tradnl"/>
        </w:rPr>
      </w:pPr>
      <w:r>
        <w:rPr>
          <w:rFonts w:ascii="Arial" w:hAnsi="Arial"/>
          <w:b/>
          <w:sz w:val="22"/>
          <w:lang w:val="es-ES_tradnl"/>
        </w:rPr>
        <w:t>2. Los participantes:</w:t>
      </w:r>
      <w:r>
        <w:rPr>
          <w:rFonts w:ascii="Arial" w:hAnsi="Arial"/>
          <w:sz w:val="22"/>
          <w:lang w:val="es-ES_tradnl"/>
        </w:rPr>
        <w:t xml:space="preserve"> Toda persona, sin distinción de edad, sexo, o nacionalidad es admitida a participar en el Campeonato de Europa de tiro con propulsor y arco prehistóricos, a condición de haber satisfecho el día de la competición los derechos de inscripción de </w:t>
      </w:r>
      <w:r w:rsidR="0063029B" w:rsidRPr="0063029B">
        <w:rPr>
          <w:rFonts w:ascii="Arial" w:hAnsi="Arial"/>
          <w:b/>
          <w:sz w:val="22"/>
          <w:lang w:val="es-ES_tradnl"/>
        </w:rPr>
        <w:t>4</w:t>
      </w:r>
      <w:r w:rsidRPr="0063029B">
        <w:rPr>
          <w:rFonts w:ascii="Arial" w:hAnsi="Arial"/>
          <w:b/>
          <w:sz w:val="22"/>
          <w:lang w:val="es-ES_tradnl"/>
        </w:rPr>
        <w:t xml:space="preserve"> €</w:t>
      </w:r>
      <w:r>
        <w:rPr>
          <w:rFonts w:ascii="Arial" w:hAnsi="Arial"/>
          <w:sz w:val="22"/>
          <w:lang w:val="es-ES_tradnl"/>
        </w:rPr>
        <w:t xml:space="preserve"> por prueba, y de disponer de un seguro. </w:t>
      </w:r>
    </w:p>
    <w:p w:rsidR="002D13E7" w:rsidRDefault="002D13E7">
      <w:pPr>
        <w:jc w:val="both"/>
        <w:rPr>
          <w:rFonts w:ascii="Arial" w:hAnsi="Arial"/>
          <w:sz w:val="22"/>
          <w:lang w:val="es-ES_tradnl"/>
        </w:rPr>
      </w:pPr>
      <w:r>
        <w:rPr>
          <w:rFonts w:ascii="Arial" w:hAnsi="Arial"/>
          <w:sz w:val="22"/>
          <w:lang w:val="es-ES_tradnl"/>
        </w:rPr>
        <w:t xml:space="preserve">Este derecho de inscripción revertirá a los organizadores y servirá para cubrir los gastos de organización que le incumben, a saber: las invitaciones, las dianas, las hojas de inscripción, las hojas de clasificación y los diplomas. </w:t>
      </w:r>
    </w:p>
    <w:p w:rsidR="002D13E7" w:rsidRDefault="002D13E7">
      <w:pPr>
        <w:jc w:val="both"/>
        <w:rPr>
          <w:rFonts w:ascii="Arial" w:hAnsi="Arial"/>
          <w:sz w:val="22"/>
          <w:lang w:val="es-ES_tradnl"/>
        </w:rPr>
      </w:pPr>
      <w:r w:rsidRPr="00540A5C">
        <w:rPr>
          <w:rFonts w:ascii="Arial" w:hAnsi="Arial"/>
          <w:sz w:val="22"/>
          <w:lang w:val="es-ES"/>
        </w:rPr>
        <w:t>Cada participante es libre de inscribirse en las pruebas que desee.</w:t>
      </w:r>
    </w:p>
    <w:p w:rsidR="002D13E7" w:rsidRDefault="002D13E7">
      <w:pPr>
        <w:ind w:left="-11"/>
        <w:jc w:val="both"/>
        <w:rPr>
          <w:rFonts w:ascii="Arial" w:hAnsi="Arial"/>
          <w:sz w:val="22"/>
          <w:lang w:val="es-ES_tradnl"/>
        </w:rPr>
      </w:pPr>
      <w:r>
        <w:rPr>
          <w:rFonts w:ascii="Arial" w:hAnsi="Arial"/>
          <w:sz w:val="22"/>
          <w:lang w:val="es-ES_tradnl"/>
        </w:rPr>
        <w:t xml:space="preserve">Los participantes deben enviar su ficha de inscripción y de información debidamente cumplimentada y firmada, al organizador de </w:t>
      </w:r>
      <w:smartTag w:uri="urn:schemas-microsoft-com:office:smarttags" w:element="PersonName">
        <w:smartTagPr>
          <w:attr w:name="ProductID" w:val="la competici￳n. El"/>
        </w:smartTagPr>
        <w:r>
          <w:rPr>
            <w:rFonts w:ascii="Arial" w:hAnsi="Arial"/>
            <w:sz w:val="22"/>
            <w:lang w:val="es-ES_tradnl"/>
          </w:rPr>
          <w:t>la competición. El</w:t>
        </w:r>
      </w:smartTag>
      <w:r>
        <w:rPr>
          <w:rFonts w:ascii="Arial" w:hAnsi="Arial"/>
          <w:sz w:val="22"/>
          <w:lang w:val="es-ES_tradnl"/>
        </w:rPr>
        <w:t xml:space="preserve"> organizador se reserva el derecho de recargo en los derechos de inscripción pedidos a los competidores en caso de inscripción tardía o rehusar las inscripciones de última hora (Competidores, piensen en los problemas de organización en materia de alojamiento y comidas).</w:t>
      </w:r>
    </w:p>
    <w:p w:rsidR="002D13E7" w:rsidRDefault="002D13E7">
      <w:pPr>
        <w:jc w:val="both"/>
        <w:rPr>
          <w:rFonts w:ascii="Arial" w:hAnsi="Arial"/>
          <w:sz w:val="22"/>
          <w:lang w:val="es-ES_tradnl"/>
        </w:rPr>
      </w:pPr>
    </w:p>
    <w:p w:rsidR="002D13E7" w:rsidRDefault="002D13E7">
      <w:pPr>
        <w:tabs>
          <w:tab w:val="num" w:pos="-3119"/>
        </w:tabs>
        <w:ind w:hanging="11"/>
        <w:jc w:val="both"/>
        <w:rPr>
          <w:rFonts w:ascii="Arial" w:hAnsi="Arial"/>
          <w:sz w:val="22"/>
          <w:lang w:val="es-ES_tradnl"/>
        </w:rPr>
      </w:pPr>
    </w:p>
    <w:p w:rsidR="002D13E7" w:rsidRPr="00540A5C" w:rsidRDefault="002D13E7">
      <w:pPr>
        <w:jc w:val="both"/>
        <w:rPr>
          <w:rFonts w:ascii="Arial" w:hAnsi="Arial"/>
          <w:sz w:val="22"/>
          <w:lang w:val="es-ES"/>
        </w:rPr>
      </w:pPr>
      <w:r>
        <w:rPr>
          <w:rFonts w:ascii="Arial" w:hAnsi="Arial"/>
          <w:b/>
          <w:sz w:val="22"/>
          <w:lang w:val="es-ES_tradnl"/>
        </w:rPr>
        <w:t>3. Definiciones y normas de conformidad:</w:t>
      </w:r>
      <w:r>
        <w:rPr>
          <w:rFonts w:ascii="Arial" w:hAnsi="Arial"/>
          <w:sz w:val="22"/>
          <w:lang w:val="es-ES_tradnl"/>
        </w:rPr>
        <w:t xml:space="preserve"> La forma y dimensiones del material son libres (salvo mención contraria) y se dejan a la apreciación de cada participante. Sin embargo, se recomienda que se aproximen a ejemplares prehistóricos o etnográficos conocidos. Los metales, los plásticos, los materiales sintéticos y sus derivados están formalmente proscritos. No obstante, por razones prácticas, las colas y pegamentos modernos son tolerados. Además, las técnicas de fabricación empleadas deben ser compatibles con el potencial tecnológico de la Prehistoria (esto no excluye el uso de maquinaria moderna para la fabricación del material, a condición que pueda obtenerse un resultado similar utilizando técnicas prehistóricas). Los participantes podrán disponer de un equipo de reserva, en caso de rotura, pero este equipo deberá tener las mismas características que el equipo principal. La conformidad del material (principal y de reserva) podrá ser controlada por el comité organizador de la prueba.</w:t>
      </w:r>
      <w:r w:rsidRPr="00540A5C">
        <w:rPr>
          <w:rFonts w:ascii="Arial" w:hAnsi="Arial"/>
          <w:b/>
          <w:sz w:val="22"/>
          <w:lang w:val="es-ES"/>
        </w:rPr>
        <w:t xml:space="preserve"> </w:t>
      </w:r>
      <w:r w:rsidRPr="00540A5C">
        <w:rPr>
          <w:rFonts w:ascii="Arial" w:hAnsi="Arial"/>
          <w:sz w:val="22"/>
          <w:lang w:val="es-ES"/>
        </w:rPr>
        <w:t>Un tirador cuyo material no sea conforme</w:t>
      </w:r>
      <w:r w:rsidRPr="00540A5C">
        <w:rPr>
          <w:rFonts w:ascii="Arial" w:hAnsi="Arial"/>
          <w:b/>
          <w:sz w:val="22"/>
          <w:lang w:val="es-ES"/>
        </w:rPr>
        <w:t xml:space="preserve"> </w:t>
      </w:r>
      <w:r w:rsidRPr="00540A5C">
        <w:rPr>
          <w:rFonts w:ascii="Arial" w:hAnsi="Arial"/>
          <w:sz w:val="22"/>
          <w:lang w:val="es-ES"/>
        </w:rPr>
        <w:t>total</w:t>
      </w:r>
      <w:r w:rsidRPr="00540A5C">
        <w:rPr>
          <w:rFonts w:ascii="Arial" w:hAnsi="Arial"/>
          <w:b/>
          <w:sz w:val="22"/>
          <w:lang w:val="es-ES"/>
        </w:rPr>
        <w:t xml:space="preserve"> </w:t>
      </w:r>
      <w:r w:rsidRPr="00540A5C">
        <w:rPr>
          <w:rFonts w:ascii="Arial" w:hAnsi="Arial"/>
          <w:sz w:val="22"/>
          <w:lang w:val="es-ES"/>
        </w:rPr>
        <w:t>o parcialmente a las normas definidas más abajo podrá participar en la prueba (arco o propulsor), sin que los resultados que obtenga</w:t>
      </w:r>
      <w:r w:rsidRPr="00540A5C">
        <w:rPr>
          <w:rFonts w:ascii="Arial" w:hAnsi="Arial"/>
          <w:b/>
          <w:sz w:val="22"/>
          <w:lang w:val="es-ES"/>
        </w:rPr>
        <w:t xml:space="preserve"> </w:t>
      </w:r>
      <w:r w:rsidRPr="00540A5C">
        <w:rPr>
          <w:rFonts w:ascii="Arial" w:hAnsi="Arial"/>
          <w:sz w:val="22"/>
          <w:lang w:val="es-ES"/>
        </w:rPr>
        <w:t>sean tenidos en cuenta en el cómputo de la clasificación de esa tirada ni en la clasificación general del Campeonato de Europa</w:t>
      </w:r>
      <w:r w:rsidRPr="00540A5C">
        <w:rPr>
          <w:rFonts w:ascii="Arial" w:hAnsi="Arial"/>
          <w:b/>
          <w:sz w:val="22"/>
          <w:lang w:val="es-ES"/>
        </w:rPr>
        <w:t xml:space="preserve"> </w:t>
      </w:r>
      <w:r w:rsidRPr="00540A5C">
        <w:rPr>
          <w:rFonts w:ascii="Arial" w:hAnsi="Arial"/>
          <w:sz w:val="22"/>
          <w:lang w:val="es-ES"/>
        </w:rPr>
        <w:t>de tiro con Armas Prehistóricas con respecto a esa tirada en concreto.</w:t>
      </w:r>
    </w:p>
    <w:p w:rsidR="002D13E7" w:rsidRDefault="002D13E7">
      <w:pPr>
        <w:jc w:val="both"/>
        <w:rPr>
          <w:rFonts w:ascii="Arial" w:hAnsi="Arial"/>
          <w:sz w:val="22"/>
          <w:lang w:val="es-ES_tradnl"/>
        </w:rPr>
      </w:pPr>
      <w:r>
        <w:rPr>
          <w:rFonts w:ascii="Arial" w:hAnsi="Arial"/>
          <w:sz w:val="22"/>
          <w:lang w:val="es-ES_tradnl"/>
        </w:rPr>
        <w:t xml:space="preserve"> </w:t>
      </w:r>
    </w:p>
    <w:p w:rsidR="002D13E7" w:rsidRPr="00540A5C" w:rsidRDefault="002D13E7">
      <w:pPr>
        <w:pStyle w:val="Textoindependiente31"/>
        <w:overflowPunct/>
        <w:autoSpaceDE/>
        <w:autoSpaceDN/>
        <w:adjustRightInd/>
        <w:textAlignment w:val="auto"/>
        <w:rPr>
          <w:rFonts w:ascii="Arial" w:hAnsi="Arial"/>
          <w:b w:val="0"/>
          <w:bCs/>
          <w:sz w:val="22"/>
          <w:lang w:val="es-ES"/>
        </w:rPr>
      </w:pPr>
      <w:r w:rsidRPr="00540A5C">
        <w:rPr>
          <w:rFonts w:ascii="Arial" w:hAnsi="Arial"/>
          <w:b w:val="0"/>
          <w:bCs/>
          <w:sz w:val="22"/>
          <w:lang w:val="es-ES"/>
        </w:rPr>
        <w:t>Para evitar toda confusión en el momento de la evaluación de los tiros, cada participante deberá ir provisto de su propio material, claramente marcado con su nombre en cantidad suficiente para permitir el buen desarrollo de la competición. Bajo pena de tiro nulo, ningún tirador podrá retirar su proyectil de la diana hasta que el resultado de su tiro no haya sido establecido y anotado de manera indudable por los otros miembros del grupo. Por razones de seguridad, y para asegurar un buen nivel durante la competición, se pide a los participantes que posean cierta experiencia en el manejo de su equipamiento.</w:t>
      </w:r>
    </w:p>
    <w:p w:rsidR="002D13E7" w:rsidRDefault="002D13E7">
      <w:pPr>
        <w:ind w:left="-11"/>
        <w:jc w:val="both"/>
        <w:rPr>
          <w:rFonts w:ascii="Arial" w:hAnsi="Arial"/>
          <w:sz w:val="22"/>
          <w:lang w:val="es-ES_tradnl"/>
        </w:rPr>
      </w:pPr>
    </w:p>
    <w:p w:rsidR="002D13E7" w:rsidRDefault="002D13E7">
      <w:pPr>
        <w:jc w:val="both"/>
        <w:rPr>
          <w:rFonts w:ascii="Arial" w:hAnsi="Arial"/>
          <w:sz w:val="22"/>
          <w:lang w:val="es-ES_tradnl"/>
        </w:rPr>
      </w:pPr>
      <w:r>
        <w:rPr>
          <w:rFonts w:ascii="Arial" w:hAnsi="Arial"/>
          <w:b/>
          <w:sz w:val="22"/>
          <w:lang w:val="es-ES_tradnl"/>
        </w:rPr>
        <w:t>3A. Azagaya:</w:t>
      </w:r>
      <w:r>
        <w:rPr>
          <w:rFonts w:ascii="Arial" w:hAnsi="Arial"/>
          <w:sz w:val="22"/>
          <w:lang w:val="es-ES_tradnl"/>
        </w:rPr>
        <w:t xml:space="preserve"> (Esta denominación concierne los proyectiles tirados con ayuda del propulsor): Proyectil formado por un ástil largo y fino de materia natural, de una o varias piezas, sea simplemente afilado, o bien provisto en su extremidad distal de una armadura de materia dura animal, vegetal o de piedra. Este proyectil puede ir provisto de un emplumado constituído por plumas naturales. Los 20 primeros centímetros de la azagaya deben poder pasar por un anillo de </w:t>
      </w:r>
      <w:smartTag w:uri="urn:schemas-microsoft-com:office:smarttags" w:element="metricconverter">
        <w:smartTagPr>
          <w:attr w:name="ProductID" w:val="19 mm"/>
        </w:smartTagPr>
        <w:r>
          <w:rPr>
            <w:rFonts w:ascii="Arial" w:hAnsi="Arial"/>
            <w:sz w:val="22"/>
            <w:lang w:val="es-ES_tradnl"/>
          </w:rPr>
          <w:t>19 mm</w:t>
        </w:r>
      </w:smartTag>
      <w:r>
        <w:rPr>
          <w:rFonts w:ascii="Arial" w:hAnsi="Arial"/>
          <w:sz w:val="22"/>
          <w:lang w:val="es-ES_tradnl"/>
        </w:rPr>
        <w:t xml:space="preserve"> de diámetro interno.</w:t>
      </w: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b/>
          <w:sz w:val="22"/>
          <w:lang w:val="es-ES_tradnl"/>
        </w:rPr>
        <w:t xml:space="preserve">3B. Propulsor: </w:t>
      </w:r>
      <w:r>
        <w:rPr>
          <w:rFonts w:ascii="Arial" w:hAnsi="Arial"/>
          <w:sz w:val="22"/>
          <w:lang w:val="es-ES_tradnl"/>
        </w:rPr>
        <w:t xml:space="preserve">Arma de tiro, destinada al lanzamiento de proyectiles de tipo azagaya, formado por una vara o una tabla de sección libre de materia natural, terminada en su lado distal en un dispositivo de apoyo (gancho, espolón o “barrera”) sobre el que se apoyará el talón del proyectil, y presentando en su lado proximal una parte destinada a </w:t>
      </w:r>
      <w:smartTag w:uri="urn:schemas-microsoft-com:office:smarttags" w:element="PersonName">
        <w:smartTagPr>
          <w:attr w:name="ProductID" w:val="la prensi￳n. El"/>
        </w:smartTagPr>
        <w:r>
          <w:rPr>
            <w:rFonts w:ascii="Arial" w:hAnsi="Arial"/>
            <w:sz w:val="22"/>
            <w:lang w:val="es-ES_tradnl"/>
          </w:rPr>
          <w:t>la prensión. El</w:t>
        </w:r>
      </w:smartTag>
      <w:r>
        <w:rPr>
          <w:rFonts w:ascii="Arial" w:hAnsi="Arial"/>
          <w:sz w:val="22"/>
          <w:lang w:val="es-ES_tradnl"/>
        </w:rPr>
        <w:t xml:space="preserve"> dispositivo de apoyo puede ser tallado en la propia masa del propulsor, o añadido, y en este caso fijado con la ayuda de adhesivos y/o ligaduras de metria natural que hubieran podido ser empleados durante la Prehistoria.</w:t>
      </w:r>
    </w:p>
    <w:p w:rsidR="002D13E7" w:rsidRDefault="002D13E7">
      <w:pPr>
        <w:jc w:val="both"/>
        <w:rPr>
          <w:rFonts w:ascii="Arial" w:hAnsi="Arial"/>
          <w:sz w:val="22"/>
          <w:lang w:val="es-ES_tradnl"/>
        </w:rPr>
      </w:pPr>
    </w:p>
    <w:p w:rsidR="002D13E7" w:rsidRPr="00540A5C" w:rsidRDefault="002D13E7">
      <w:pPr>
        <w:jc w:val="both"/>
        <w:rPr>
          <w:rFonts w:ascii="Arial" w:hAnsi="Arial"/>
          <w:sz w:val="22"/>
          <w:lang w:val="es-ES"/>
        </w:rPr>
      </w:pPr>
      <w:smartTag w:uri="urn:schemas-microsoft-com:office:smarttags" w:element="metricconverter">
        <w:smartTagPr>
          <w:attr w:name="ProductID" w:val="3C"/>
        </w:smartTagPr>
        <w:r>
          <w:rPr>
            <w:rFonts w:ascii="Arial" w:hAnsi="Arial"/>
            <w:b/>
            <w:sz w:val="22"/>
            <w:lang w:val="es-ES_tradnl"/>
          </w:rPr>
          <w:t>3C</w:t>
        </w:r>
      </w:smartTag>
      <w:r>
        <w:rPr>
          <w:rFonts w:ascii="Arial" w:hAnsi="Arial"/>
          <w:b/>
          <w:sz w:val="22"/>
          <w:lang w:val="es-ES_tradnl"/>
        </w:rPr>
        <w:t>. Arco:</w:t>
      </w:r>
      <w:r>
        <w:rPr>
          <w:rFonts w:ascii="Arial" w:hAnsi="Arial"/>
          <w:sz w:val="22"/>
          <w:lang w:val="es-ES_tradnl"/>
        </w:rPr>
        <w:t xml:space="preserve"> Arma de lanzamiento, destinada al tiro de flechas, fabricada a partir de una o más piezas, de naturalezas diferentes o no (arcos compuestos), con la excepción de arcos laminados enteramente de madera</w:t>
      </w:r>
      <w:r w:rsidRPr="00540A5C">
        <w:rPr>
          <w:rFonts w:ascii="Arial" w:hAnsi="Arial"/>
          <w:sz w:val="22"/>
          <w:lang w:val="es-ES"/>
        </w:rPr>
        <w:t xml:space="preserve">, </w:t>
      </w:r>
      <w:r>
        <w:rPr>
          <w:rFonts w:ascii="Arial" w:hAnsi="Arial"/>
          <w:sz w:val="22"/>
          <w:lang w:val="es-ES_tradnl"/>
        </w:rPr>
        <w:t xml:space="preserve">de materia natural incluyendo una empuñadura y dos palas flexibles cuyas extremidades pueden presentar una acanaladura para fijar </w:t>
      </w:r>
      <w:smartTag w:uri="urn:schemas-microsoft-com:office:smarttags" w:element="PersonName">
        <w:smartTagPr>
          <w:attr w:name="ProductID" w:val="la cuerda. La"/>
        </w:smartTagPr>
        <w:r>
          <w:rPr>
            <w:rFonts w:ascii="Arial" w:hAnsi="Arial"/>
            <w:sz w:val="22"/>
            <w:lang w:val="es-ES_tradnl"/>
          </w:rPr>
          <w:t>la cuerda. La</w:t>
        </w:r>
      </w:smartTag>
      <w:r>
        <w:rPr>
          <w:rFonts w:ascii="Arial" w:hAnsi="Arial"/>
          <w:sz w:val="22"/>
          <w:lang w:val="es-ES_tradnl"/>
        </w:rPr>
        <w:t xml:space="preserve"> empuñadura y las extremidades de las palas pueden ir provistas de una parte añadida de materia natural. El arco se arma por una sola cuerda atada directa y solamente a las dos extremidades. Durante la utilización, se agarra el arco en la empuñadura con una mano mientras que los dedos de la otra tiran, retienen y sueltan la cuerda. Ésta puede estar hecha de cualquier número de fibras de materia natural, e ir provista de un forro de hilo y de una referencia para el encoque. No se permite dispositivo alguno que pueda ayudar a apuntar. Aunque no esté confirmado arqueológicamente, se permite el uso de reposa-flechas a condición de que sea de materiales naturales.</w:t>
      </w:r>
    </w:p>
    <w:p w:rsidR="002D13E7" w:rsidRPr="00540A5C" w:rsidRDefault="002D13E7">
      <w:pPr>
        <w:ind w:left="360"/>
        <w:jc w:val="both"/>
        <w:rPr>
          <w:rFonts w:ascii="Arial" w:hAnsi="Arial"/>
          <w:sz w:val="22"/>
          <w:lang w:val="es-ES"/>
        </w:rPr>
      </w:pP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b/>
          <w:sz w:val="22"/>
          <w:lang w:val="es-ES_tradnl"/>
        </w:rPr>
        <w:t>3D. Flecha:</w:t>
      </w:r>
      <w:r>
        <w:rPr>
          <w:rFonts w:ascii="Arial" w:hAnsi="Arial"/>
          <w:sz w:val="22"/>
          <w:lang w:val="es-ES_tradnl"/>
        </w:rPr>
        <w:t xml:space="preserve"> proyectil constituído por un ástil de materia vegetal dura, puede llevar un culatín añadido o no y un emplumado de plumas naturales, y puede ir provisto o no de una armadura de materia dura vegetal, animal o de piedra.</w:t>
      </w:r>
    </w:p>
    <w:p w:rsidR="002D13E7" w:rsidRDefault="002D13E7">
      <w:pPr>
        <w:jc w:val="both"/>
        <w:rPr>
          <w:rFonts w:ascii="Arial" w:hAnsi="Arial"/>
          <w:b/>
          <w:sz w:val="22"/>
          <w:lang w:val="es-ES_tradnl"/>
        </w:rPr>
      </w:pP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b/>
          <w:sz w:val="22"/>
          <w:lang w:val="es-ES_tradnl"/>
        </w:rPr>
        <w:t>4 Organización de las pruebas</w:t>
      </w:r>
      <w:r>
        <w:rPr>
          <w:rFonts w:ascii="Arial" w:hAnsi="Arial"/>
          <w:sz w:val="22"/>
          <w:lang w:val="es-ES_tradnl"/>
        </w:rPr>
        <w:t xml:space="preserve"> : el tiro a las dianas se efectuará a lo largo de un “recorrido de caza” comportando bien 10 puestos de tiro que se recorrerá 3 veces, o bien 30 puestos de tiro que se recorrerán una vez. Cada participante deberá efectuar el recorrido una o tres veces (según la configuración elegida) y tendrá derecho a 1 proyectil por cada diana y por recorrido de manera que efectuará 30 tiros. </w:t>
      </w:r>
    </w:p>
    <w:p w:rsidR="002D13E7" w:rsidRDefault="002D13E7">
      <w:pPr>
        <w:jc w:val="both"/>
        <w:rPr>
          <w:rFonts w:ascii="Arial" w:hAnsi="Arial"/>
          <w:sz w:val="22"/>
          <w:lang w:val="es-ES_tradnl"/>
        </w:rPr>
      </w:pPr>
      <w:r>
        <w:rPr>
          <w:rFonts w:ascii="Arial" w:hAnsi="Arial"/>
          <w:sz w:val="22"/>
          <w:lang w:val="es-ES_tradnl"/>
        </w:rPr>
        <w:t xml:space="preserve">El organizador de cada fase es libre de crear el recorrido que guste. Solamente se exige que respete el número de puestos de tiro, así como las dinas y las distancias correspondientes. </w:t>
      </w: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b/>
          <w:sz w:val="22"/>
          <w:lang w:val="es-ES_tradnl"/>
        </w:rPr>
        <w:t>4A</w:t>
      </w:r>
      <w:r>
        <w:rPr>
          <w:rFonts w:ascii="Arial" w:hAnsi="Arial"/>
          <w:sz w:val="22"/>
          <w:lang w:val="es-ES_tradnl"/>
        </w:rPr>
        <w:t xml:space="preserve">. El emplazamiento del paso de tiro será señalado por una o tres piquetas (si el organizador desea variar el ángulo de tiro en caso de recorrido en tres pasadas) situadas a la misma distancia de la diana con una tolerancia de 50cm con relación a los valores indicados más abajo. Las piquetas que indican el paso de tiro no sobresaldrán del suelo más de </w:t>
      </w:r>
      <w:smartTag w:uri="urn:schemas-microsoft-com:office:smarttags" w:element="metricconverter">
        <w:smartTagPr>
          <w:attr w:name="ProductID" w:val="25 cm"/>
        </w:smartTagPr>
        <w:r>
          <w:rPr>
            <w:rFonts w:ascii="Arial" w:hAnsi="Arial"/>
            <w:sz w:val="22"/>
            <w:lang w:val="es-ES_tradnl"/>
          </w:rPr>
          <w:t>25 cm</w:t>
        </w:r>
      </w:smartTag>
      <w:r>
        <w:rPr>
          <w:rFonts w:ascii="Arial" w:hAnsi="Arial"/>
          <w:sz w:val="22"/>
          <w:lang w:val="es-ES_tradnl"/>
        </w:rPr>
        <w:t xml:space="preserve">, para que no estorben a los tiradores al hacer sus movimientos de tiro (especialmente con propulsor). </w:t>
      </w:r>
      <w:r w:rsidRPr="00540A5C">
        <w:rPr>
          <w:rFonts w:ascii="Arial" w:hAnsi="Arial"/>
          <w:sz w:val="22"/>
          <w:lang w:val="es-ES"/>
        </w:rPr>
        <w:t>La</w:t>
      </w:r>
      <w:r w:rsidRPr="00540A5C">
        <w:rPr>
          <w:rFonts w:ascii="Arial" w:hAnsi="Arial"/>
          <w:b/>
          <w:sz w:val="22"/>
          <w:lang w:val="es-ES"/>
        </w:rPr>
        <w:t xml:space="preserve"> </w:t>
      </w:r>
      <w:r w:rsidRPr="00540A5C">
        <w:rPr>
          <w:rFonts w:ascii="Arial" w:hAnsi="Arial"/>
          <w:sz w:val="22"/>
          <w:lang w:val="es-ES"/>
        </w:rPr>
        <w:t>organización cuidará de que los pasos de tiro esté colocado de forma</w:t>
      </w:r>
      <w:r w:rsidR="00540A5C" w:rsidRPr="00540A5C">
        <w:rPr>
          <w:rFonts w:ascii="Arial" w:hAnsi="Arial"/>
          <w:sz w:val="22"/>
          <w:lang w:val="es-ES"/>
        </w:rPr>
        <w:t xml:space="preserve"> que no estorbe a ningún tirado</w:t>
      </w:r>
      <w:r w:rsidR="00540A5C">
        <w:rPr>
          <w:rFonts w:ascii="Arial" w:hAnsi="Arial"/>
          <w:sz w:val="22"/>
          <w:lang w:val="es-ES"/>
        </w:rPr>
        <w:t>r</w:t>
      </w:r>
      <w:r w:rsidRPr="00540A5C">
        <w:rPr>
          <w:rFonts w:ascii="Arial" w:hAnsi="Arial"/>
          <w:sz w:val="22"/>
          <w:lang w:val="es-ES"/>
        </w:rPr>
        <w:t xml:space="preserve"> (zurdo o diestro).</w:t>
      </w:r>
      <w:r w:rsidRPr="00540A5C">
        <w:rPr>
          <w:rFonts w:ascii="Arial" w:hAnsi="Arial"/>
          <w:b/>
          <w:sz w:val="22"/>
          <w:lang w:val="es-ES"/>
        </w:rPr>
        <w:t xml:space="preserve"> </w:t>
      </w:r>
      <w:r w:rsidRPr="00540A5C">
        <w:rPr>
          <w:rFonts w:ascii="Arial" w:hAnsi="Arial"/>
          <w:sz w:val="22"/>
          <w:lang w:val="es-ES"/>
        </w:rPr>
        <w:t>Con el fin de que cada tirador</w:t>
      </w:r>
      <w:r w:rsidRPr="00540A5C">
        <w:rPr>
          <w:rFonts w:ascii="Arial" w:hAnsi="Arial"/>
          <w:b/>
          <w:sz w:val="22"/>
          <w:lang w:val="es-ES"/>
        </w:rPr>
        <w:t xml:space="preserve"> </w:t>
      </w:r>
      <w:r w:rsidRPr="00540A5C">
        <w:rPr>
          <w:rFonts w:ascii="Arial" w:hAnsi="Arial"/>
          <w:sz w:val="22"/>
          <w:lang w:val="es-ES"/>
        </w:rPr>
        <w:t xml:space="preserve">pueda efectuar su lanzamiento con comodidad y soltura (particularmente con propulsor) se deberá guardar un espacio de </w:t>
      </w:r>
      <w:smartTag w:uri="urn:schemas-microsoft-com:office:smarttags" w:element="metricconverter">
        <w:smartTagPr>
          <w:attr w:name="ProductID" w:val="1.5 m"/>
        </w:smartTagPr>
        <w:r w:rsidRPr="00540A5C">
          <w:rPr>
            <w:rFonts w:ascii="Arial" w:hAnsi="Arial"/>
            <w:sz w:val="22"/>
            <w:lang w:val="es-ES"/>
          </w:rPr>
          <w:t>1.5 m</w:t>
        </w:r>
      </w:smartTag>
      <w:r w:rsidRPr="00540A5C">
        <w:rPr>
          <w:rFonts w:ascii="Arial" w:hAnsi="Arial"/>
          <w:sz w:val="22"/>
          <w:lang w:val="es-ES"/>
        </w:rPr>
        <w:t xml:space="preserve"> </w:t>
      </w:r>
      <w:r w:rsidRPr="00540A5C">
        <w:rPr>
          <w:rFonts w:ascii="Arial" w:hAnsi="Arial"/>
          <w:sz w:val="22"/>
          <w:lang w:val="es-ES"/>
        </w:rPr>
        <w:lastRenderedPageBreak/>
        <w:t>detrás del paso de tiro. Durante el tiro, los participantes tendrán un pie en contacto con la estaquilla del paso de tiro (nunca delante) y el resto del cuerpo estará detrás.</w:t>
      </w:r>
      <w:r>
        <w:rPr>
          <w:rFonts w:ascii="Arial" w:hAnsi="Arial"/>
          <w:sz w:val="22"/>
          <w:lang w:val="es-ES_tradnl"/>
        </w:rPr>
        <w:t xml:space="preserve"> </w:t>
      </w:r>
    </w:p>
    <w:p w:rsidR="002D13E7" w:rsidRDefault="002D13E7">
      <w:pPr>
        <w:jc w:val="both"/>
        <w:rPr>
          <w:rFonts w:ascii="Arial" w:hAnsi="Arial"/>
          <w:b/>
          <w:sz w:val="22"/>
          <w:lang w:val="es-ES_tradnl"/>
        </w:rPr>
      </w:pPr>
    </w:p>
    <w:p w:rsidR="002D13E7" w:rsidRPr="00540A5C" w:rsidRDefault="002D13E7">
      <w:pPr>
        <w:rPr>
          <w:rFonts w:ascii="Arial" w:hAnsi="Arial"/>
          <w:b/>
          <w:sz w:val="22"/>
          <w:lang w:val="es-ES"/>
        </w:rPr>
      </w:pPr>
      <w:r>
        <w:rPr>
          <w:rFonts w:ascii="Arial" w:hAnsi="Arial"/>
          <w:b/>
          <w:sz w:val="22"/>
          <w:lang w:val="es-ES_tradnl"/>
        </w:rPr>
        <w:t>4B</w:t>
      </w:r>
      <w:r>
        <w:rPr>
          <w:rFonts w:ascii="Arial" w:hAnsi="Arial"/>
          <w:sz w:val="22"/>
          <w:lang w:val="es-ES_tradnl"/>
        </w:rPr>
        <w:t>. El tiro se hará sobre dianas de color neutro divididas en 5 zonas concéntricas con valores respectivamente del exterior al interior: 1</w:t>
      </w:r>
      <w:proofErr w:type="gramStart"/>
      <w:r>
        <w:rPr>
          <w:rFonts w:ascii="Arial" w:hAnsi="Arial"/>
          <w:sz w:val="22"/>
          <w:lang w:val="es-ES_tradnl"/>
        </w:rPr>
        <w:t>,2,3,4,5</w:t>
      </w:r>
      <w:proofErr w:type="gramEnd"/>
      <w:r>
        <w:rPr>
          <w:rFonts w:ascii="Arial" w:hAnsi="Arial"/>
          <w:sz w:val="22"/>
          <w:lang w:val="es-ES_tradnl"/>
        </w:rPr>
        <w:t xml:space="preserve"> puntos. Los círculos concéntricos irán adornados por la figura de un animal que represente la pieza de caza, con valor puramente simbólico. El centro de la diana será claramente indicado por un disco de tamaño reducido y de color contrastado. Los límites de las zonas concéntricas serán indicados por una sencilla línea.  La totalidad de los círculos de la diana deberá ser visible desde el paso de tiro. La organización cuidará de que no haya vegetación u obstáculos que puedan perturbar el vuelo de los proyectiles en un radio de </w:t>
      </w:r>
      <w:smartTag w:uri="urn:schemas-microsoft-com:office:smarttags" w:element="metricconverter">
        <w:smartTagPr>
          <w:attr w:name="ProductID" w:val="2 m"/>
        </w:smartTagPr>
        <w:r>
          <w:rPr>
            <w:rFonts w:ascii="Arial" w:hAnsi="Arial"/>
            <w:sz w:val="22"/>
            <w:lang w:val="es-ES_tradnl"/>
          </w:rPr>
          <w:t>2 m</w:t>
        </w:r>
      </w:smartTag>
      <w:r>
        <w:rPr>
          <w:rFonts w:ascii="Arial" w:hAnsi="Arial"/>
          <w:sz w:val="22"/>
          <w:lang w:val="es-ES_tradnl"/>
        </w:rPr>
        <w:t xml:space="preserve"> de la diana.</w:t>
      </w:r>
      <w:r w:rsidRPr="00540A5C">
        <w:rPr>
          <w:rFonts w:ascii="Arial" w:hAnsi="Arial"/>
          <w:b/>
          <w:sz w:val="22"/>
          <w:lang w:val="es-ES"/>
        </w:rPr>
        <w:t xml:space="preserve"> </w:t>
      </w:r>
    </w:p>
    <w:p w:rsidR="002D13E7" w:rsidRPr="00540A5C" w:rsidRDefault="002D13E7">
      <w:pPr>
        <w:rPr>
          <w:rFonts w:ascii="Arial" w:hAnsi="Arial"/>
          <w:b/>
          <w:sz w:val="22"/>
          <w:lang w:val="es-ES"/>
        </w:rPr>
      </w:pPr>
    </w:p>
    <w:p w:rsidR="002D13E7" w:rsidRDefault="002D13E7">
      <w:pPr>
        <w:jc w:val="both"/>
        <w:rPr>
          <w:rFonts w:ascii="Arial" w:hAnsi="Arial"/>
          <w:sz w:val="22"/>
          <w:lang w:val="es-ES_tradnl"/>
        </w:rPr>
      </w:pPr>
      <w:smartTag w:uri="urn:schemas-microsoft-com:office:smarttags" w:element="metricconverter">
        <w:smartTagPr>
          <w:attr w:name="ProductID" w:val="4C"/>
        </w:smartTagPr>
        <w:r>
          <w:rPr>
            <w:rFonts w:ascii="Arial" w:hAnsi="Arial"/>
            <w:b/>
            <w:sz w:val="22"/>
            <w:lang w:val="es-ES_tradnl"/>
          </w:rPr>
          <w:t>4C</w:t>
        </w:r>
      </w:smartTag>
      <w:r>
        <w:rPr>
          <w:rFonts w:ascii="Arial" w:hAnsi="Arial"/>
          <w:sz w:val="22"/>
          <w:lang w:val="es-ES_tradnl"/>
        </w:rPr>
        <w:t>. El cuadro siguiente precisa las distancias de tiro específicas para las dos categorías de participantes:</w:t>
      </w:r>
    </w:p>
    <w:p w:rsidR="002D13E7" w:rsidRDefault="002D13E7">
      <w:pPr>
        <w:jc w:val="both"/>
        <w:rPr>
          <w:rFonts w:ascii="Arial" w:hAnsi="Arial"/>
          <w:sz w:val="22"/>
          <w:lang w:val="es-ES_tradnl"/>
        </w:rPr>
      </w:pPr>
    </w:p>
    <w:tbl>
      <w:tblPr>
        <w:tblW w:w="0" w:type="auto"/>
        <w:tblLayout w:type="fixed"/>
        <w:tblCellMar>
          <w:left w:w="30" w:type="dxa"/>
          <w:right w:w="30" w:type="dxa"/>
        </w:tblCellMar>
        <w:tblLook w:val="0000"/>
      </w:tblPr>
      <w:tblGrid>
        <w:gridCol w:w="1164"/>
        <w:gridCol w:w="996"/>
        <w:gridCol w:w="1360"/>
        <w:gridCol w:w="1360"/>
        <w:gridCol w:w="1360"/>
        <w:gridCol w:w="1360"/>
        <w:gridCol w:w="1360"/>
      </w:tblGrid>
      <w:tr w:rsidR="002D13E7" w:rsidRPr="00540A5C">
        <w:trPr>
          <w:trHeight w:val="260"/>
        </w:trPr>
        <w:tc>
          <w:tcPr>
            <w:tcW w:w="1164" w:type="dxa"/>
            <w:tcBorders>
              <w:top w:val="single" w:sz="12" w:space="0" w:color="000000"/>
              <w:left w:val="single" w:sz="12" w:space="0" w:color="000000"/>
              <w:bottom w:val="nil"/>
              <w:right w:val="single" w:sz="12" w:space="0" w:color="000000"/>
            </w:tcBorders>
          </w:tcPr>
          <w:p w:rsidR="002D13E7" w:rsidRDefault="002D13E7">
            <w:pPr>
              <w:jc w:val="center"/>
              <w:rPr>
                <w:rFonts w:ascii="Arial" w:hAnsi="Arial"/>
                <w:color w:val="000000"/>
                <w:sz w:val="22"/>
                <w:lang w:val="es-ES_tradnl"/>
              </w:rPr>
            </w:pPr>
          </w:p>
        </w:tc>
        <w:tc>
          <w:tcPr>
            <w:tcW w:w="996" w:type="dxa"/>
            <w:tcBorders>
              <w:top w:val="single" w:sz="12" w:space="0" w:color="000000"/>
              <w:left w:val="single" w:sz="12" w:space="0" w:color="000000"/>
              <w:bottom w:val="nil"/>
              <w:right w:val="single" w:sz="12" w:space="0" w:color="000000"/>
            </w:tcBorders>
          </w:tcPr>
          <w:p w:rsidR="002D13E7" w:rsidRDefault="002D13E7">
            <w:pPr>
              <w:jc w:val="center"/>
              <w:rPr>
                <w:rFonts w:ascii="Arial" w:hAnsi="Arial"/>
                <w:color w:val="000000"/>
                <w:sz w:val="22"/>
                <w:lang w:val="es-ES_tradnl"/>
              </w:rPr>
            </w:pPr>
          </w:p>
        </w:tc>
        <w:tc>
          <w:tcPr>
            <w:tcW w:w="1360" w:type="dxa"/>
            <w:tcBorders>
              <w:top w:val="single" w:sz="12" w:space="0" w:color="000000"/>
              <w:left w:val="single" w:sz="12" w:space="0" w:color="000000"/>
              <w:bottom w:val="nil"/>
              <w:right w:val="nil"/>
            </w:tcBorders>
          </w:tcPr>
          <w:p w:rsidR="002D13E7" w:rsidRDefault="002D13E7">
            <w:pPr>
              <w:jc w:val="right"/>
              <w:rPr>
                <w:rFonts w:ascii="Arial" w:hAnsi="Arial"/>
                <w:color w:val="000000"/>
                <w:sz w:val="22"/>
                <w:lang w:val="es-ES_tradnl"/>
              </w:rPr>
            </w:pPr>
          </w:p>
        </w:tc>
        <w:tc>
          <w:tcPr>
            <w:tcW w:w="1360" w:type="dxa"/>
            <w:tcBorders>
              <w:top w:val="single" w:sz="12" w:space="0" w:color="000000"/>
              <w:left w:val="nil"/>
              <w:bottom w:val="nil"/>
              <w:right w:val="nil"/>
            </w:tcBorders>
          </w:tcPr>
          <w:p w:rsidR="002D13E7" w:rsidRDefault="002D13E7">
            <w:pPr>
              <w:jc w:val="center"/>
              <w:rPr>
                <w:rFonts w:ascii="Arial" w:hAnsi="Arial"/>
                <w:color w:val="000000"/>
                <w:sz w:val="22"/>
                <w:lang w:val="es-ES_tradnl"/>
              </w:rPr>
            </w:pPr>
          </w:p>
        </w:tc>
        <w:tc>
          <w:tcPr>
            <w:tcW w:w="4080" w:type="dxa"/>
            <w:gridSpan w:val="3"/>
            <w:tcBorders>
              <w:top w:val="single" w:sz="12" w:space="0" w:color="000000"/>
              <w:left w:val="nil"/>
              <w:bottom w:val="nil"/>
              <w:right w:val="single" w:sz="12" w:space="0" w:color="000000"/>
            </w:tcBorders>
          </w:tcPr>
          <w:p w:rsidR="002D13E7" w:rsidRPr="00540A5C" w:rsidRDefault="002D13E7">
            <w:pPr>
              <w:jc w:val="center"/>
              <w:rPr>
                <w:rFonts w:ascii="Arial" w:hAnsi="Arial"/>
                <w:color w:val="000000"/>
                <w:sz w:val="22"/>
                <w:lang w:val="es-ES"/>
              </w:rPr>
            </w:pPr>
            <w:r>
              <w:rPr>
                <w:rFonts w:ascii="Arial" w:hAnsi="Arial"/>
                <w:sz w:val="22"/>
                <w:lang w:val="es-ES_tradnl"/>
              </w:rPr>
              <w:t>DIAMETRO DE LOS CIRCULOS DE LAS DIANAS</w:t>
            </w:r>
          </w:p>
        </w:tc>
      </w:tr>
      <w:tr w:rsidR="002D13E7">
        <w:trPr>
          <w:trHeight w:val="600"/>
        </w:trPr>
        <w:tc>
          <w:tcPr>
            <w:tcW w:w="1164" w:type="dxa"/>
            <w:tcBorders>
              <w:top w:val="nil"/>
              <w:left w:val="single" w:sz="12" w:space="0" w:color="000000"/>
              <w:bottom w:val="single" w:sz="12" w:space="0" w:color="000000"/>
              <w:right w:val="single" w:sz="12" w:space="0" w:color="000000"/>
            </w:tcBorders>
          </w:tcPr>
          <w:p w:rsidR="002D13E7" w:rsidRDefault="002D13E7">
            <w:pPr>
              <w:jc w:val="center"/>
              <w:rPr>
                <w:rFonts w:ascii="Arial" w:hAnsi="Arial"/>
                <w:color w:val="000000"/>
                <w:sz w:val="22"/>
                <w:lang w:val="en-GB"/>
              </w:rPr>
            </w:pPr>
            <w:r>
              <w:rPr>
                <w:rFonts w:ascii="Arial" w:hAnsi="Arial"/>
                <w:sz w:val="22"/>
                <w:lang w:val="es-ES_tradnl"/>
              </w:rPr>
              <w:t>DISTANCIA ADULTO</w:t>
            </w:r>
          </w:p>
        </w:tc>
        <w:tc>
          <w:tcPr>
            <w:tcW w:w="996" w:type="dxa"/>
            <w:tcBorders>
              <w:top w:val="nil"/>
              <w:left w:val="single" w:sz="12" w:space="0" w:color="000000"/>
              <w:bottom w:val="single" w:sz="12" w:space="0" w:color="000000"/>
              <w:right w:val="single" w:sz="12" w:space="0" w:color="000000"/>
            </w:tcBorders>
          </w:tcPr>
          <w:p w:rsidR="002D13E7" w:rsidRDefault="002D13E7">
            <w:pPr>
              <w:jc w:val="center"/>
              <w:rPr>
                <w:rFonts w:ascii="Arial" w:hAnsi="Arial"/>
                <w:color w:val="000000"/>
                <w:sz w:val="22"/>
                <w:lang w:val="en-GB"/>
              </w:rPr>
            </w:pPr>
            <w:r>
              <w:rPr>
                <w:rFonts w:ascii="Arial" w:hAnsi="Arial"/>
                <w:sz w:val="22"/>
                <w:lang w:val="es-ES_tradnl"/>
              </w:rPr>
              <w:t>DISTANCIA  - 1</w:t>
            </w:r>
            <w:r w:rsidR="00E14DEC">
              <w:rPr>
                <w:rFonts w:ascii="Arial" w:hAnsi="Arial"/>
                <w:sz w:val="22"/>
                <w:lang w:val="es-ES_tradnl"/>
              </w:rPr>
              <w:t>4</w:t>
            </w:r>
            <w:r>
              <w:rPr>
                <w:rFonts w:ascii="Arial" w:hAnsi="Arial"/>
                <w:sz w:val="22"/>
                <w:lang w:val="es-ES_tradnl"/>
              </w:rPr>
              <w:t xml:space="preserve"> AÑOS</w:t>
            </w:r>
          </w:p>
        </w:tc>
        <w:tc>
          <w:tcPr>
            <w:tcW w:w="1360" w:type="dxa"/>
            <w:tcBorders>
              <w:top w:val="single" w:sz="6" w:space="0" w:color="000000"/>
              <w:left w:val="single" w:sz="12" w:space="0" w:color="000000"/>
              <w:bottom w:val="single" w:sz="12" w:space="0" w:color="000000"/>
              <w:right w:val="single" w:sz="6" w:space="0" w:color="000000"/>
            </w:tcBorders>
          </w:tcPr>
          <w:p w:rsidR="002D13E7" w:rsidRDefault="002D13E7">
            <w:pPr>
              <w:jc w:val="center"/>
              <w:rPr>
                <w:rFonts w:ascii="Arial" w:hAnsi="Arial"/>
                <w:color w:val="000000"/>
                <w:sz w:val="22"/>
                <w:lang w:val="nl-NL"/>
              </w:rPr>
            </w:pPr>
            <w:r>
              <w:rPr>
                <w:rFonts w:ascii="Arial" w:hAnsi="Arial"/>
                <w:sz w:val="22"/>
                <w:lang w:val="es-ES_tradnl"/>
              </w:rPr>
              <w:t xml:space="preserve">ZONA </w:t>
            </w:r>
            <w:smartTag w:uri="urn:schemas-microsoft-com:office:smarttags" w:element="metricconverter">
              <w:smartTagPr>
                <w:attr w:name="ProductID" w:val="1 PT"/>
              </w:smartTagPr>
              <w:r>
                <w:rPr>
                  <w:rFonts w:ascii="Arial" w:hAnsi="Arial"/>
                  <w:sz w:val="22"/>
                  <w:lang w:val="es-ES_tradnl"/>
                </w:rPr>
                <w:t>1 PT</w:t>
              </w:r>
            </w:smartTag>
          </w:p>
        </w:tc>
        <w:tc>
          <w:tcPr>
            <w:tcW w:w="1360" w:type="dxa"/>
            <w:tcBorders>
              <w:top w:val="single" w:sz="6" w:space="0" w:color="000000"/>
              <w:left w:val="single" w:sz="6" w:space="0" w:color="000000"/>
              <w:bottom w:val="single" w:sz="12" w:space="0" w:color="000000"/>
              <w:right w:val="single" w:sz="6" w:space="0" w:color="000000"/>
            </w:tcBorders>
          </w:tcPr>
          <w:p w:rsidR="002D13E7" w:rsidRDefault="002D13E7">
            <w:pPr>
              <w:jc w:val="center"/>
              <w:rPr>
                <w:rFonts w:ascii="Arial" w:hAnsi="Arial"/>
                <w:sz w:val="22"/>
                <w:lang w:val="es-ES_tradnl"/>
              </w:rPr>
            </w:pPr>
            <w:r>
              <w:rPr>
                <w:rFonts w:ascii="Arial" w:hAnsi="Arial"/>
                <w:sz w:val="22"/>
                <w:lang w:val="es-ES_tradnl"/>
              </w:rPr>
              <w:t xml:space="preserve">ZONA </w:t>
            </w:r>
          </w:p>
          <w:p w:rsidR="002D13E7" w:rsidRDefault="002D13E7">
            <w:pPr>
              <w:jc w:val="center"/>
              <w:rPr>
                <w:rFonts w:ascii="Arial" w:hAnsi="Arial"/>
                <w:color w:val="000000"/>
                <w:sz w:val="22"/>
                <w:lang w:val="nl-NL"/>
              </w:rPr>
            </w:pPr>
            <w:smartTag w:uri="urn:schemas-microsoft-com:office:smarttags" w:element="metricconverter">
              <w:smartTagPr>
                <w:attr w:name="ProductID" w:val="2 PTS"/>
              </w:smartTagPr>
              <w:r>
                <w:rPr>
                  <w:rFonts w:ascii="Arial" w:hAnsi="Arial"/>
                  <w:sz w:val="22"/>
                  <w:lang w:val="es-ES_tradnl"/>
                </w:rPr>
                <w:t>2 PTS</w:t>
              </w:r>
            </w:smartTag>
          </w:p>
        </w:tc>
        <w:tc>
          <w:tcPr>
            <w:tcW w:w="1360" w:type="dxa"/>
            <w:tcBorders>
              <w:top w:val="single" w:sz="6" w:space="0" w:color="000000"/>
              <w:left w:val="single" w:sz="6" w:space="0" w:color="000000"/>
              <w:bottom w:val="single" w:sz="12" w:space="0" w:color="000000"/>
              <w:right w:val="single" w:sz="6" w:space="0" w:color="000000"/>
            </w:tcBorders>
          </w:tcPr>
          <w:p w:rsidR="002D13E7" w:rsidRDefault="002D13E7">
            <w:pPr>
              <w:jc w:val="center"/>
              <w:rPr>
                <w:rFonts w:ascii="Arial" w:hAnsi="Arial"/>
                <w:sz w:val="22"/>
                <w:lang w:val="es-ES_tradnl"/>
              </w:rPr>
            </w:pPr>
            <w:r>
              <w:rPr>
                <w:rFonts w:ascii="Arial" w:hAnsi="Arial"/>
                <w:sz w:val="22"/>
                <w:lang w:val="es-ES_tradnl"/>
              </w:rPr>
              <w:t xml:space="preserve">ZONA </w:t>
            </w:r>
          </w:p>
          <w:p w:rsidR="002D13E7" w:rsidRDefault="002D13E7">
            <w:pPr>
              <w:jc w:val="center"/>
              <w:rPr>
                <w:rFonts w:ascii="Arial" w:hAnsi="Arial"/>
                <w:color w:val="000000"/>
                <w:sz w:val="22"/>
                <w:lang w:val="nl-NL"/>
              </w:rPr>
            </w:pPr>
            <w:smartTag w:uri="urn:schemas-microsoft-com:office:smarttags" w:element="metricconverter">
              <w:smartTagPr>
                <w:attr w:name="ProductID" w:val="3 PTS"/>
              </w:smartTagPr>
              <w:r>
                <w:rPr>
                  <w:rFonts w:ascii="Arial" w:hAnsi="Arial"/>
                  <w:sz w:val="22"/>
                  <w:lang w:val="es-ES_tradnl"/>
                </w:rPr>
                <w:t>3 PTS</w:t>
              </w:r>
            </w:smartTag>
          </w:p>
        </w:tc>
        <w:tc>
          <w:tcPr>
            <w:tcW w:w="1360" w:type="dxa"/>
            <w:tcBorders>
              <w:top w:val="single" w:sz="6" w:space="0" w:color="000000"/>
              <w:left w:val="single" w:sz="6" w:space="0" w:color="000000"/>
              <w:bottom w:val="single" w:sz="12" w:space="0" w:color="000000"/>
              <w:right w:val="single" w:sz="6" w:space="0" w:color="000000"/>
            </w:tcBorders>
          </w:tcPr>
          <w:p w:rsidR="002D13E7" w:rsidRDefault="002D13E7">
            <w:pPr>
              <w:jc w:val="center"/>
              <w:rPr>
                <w:rFonts w:ascii="Arial" w:hAnsi="Arial"/>
                <w:sz w:val="22"/>
                <w:lang w:val="es-ES_tradnl"/>
              </w:rPr>
            </w:pPr>
            <w:r>
              <w:rPr>
                <w:rFonts w:ascii="Arial" w:hAnsi="Arial"/>
                <w:sz w:val="22"/>
                <w:lang w:val="es-ES_tradnl"/>
              </w:rPr>
              <w:t>ZONA</w:t>
            </w:r>
          </w:p>
          <w:p w:rsidR="002D13E7" w:rsidRDefault="002D13E7">
            <w:pPr>
              <w:jc w:val="center"/>
              <w:rPr>
                <w:rFonts w:ascii="Arial" w:hAnsi="Arial"/>
                <w:color w:val="000000"/>
                <w:sz w:val="22"/>
                <w:lang w:val="nl-NL"/>
              </w:rPr>
            </w:pPr>
            <w:r>
              <w:rPr>
                <w:rFonts w:ascii="Arial" w:hAnsi="Arial"/>
                <w:sz w:val="22"/>
                <w:lang w:val="es-ES_tradnl"/>
              </w:rPr>
              <w:t xml:space="preserve"> </w:t>
            </w:r>
            <w:smartTag w:uri="urn:schemas-microsoft-com:office:smarttags" w:element="metricconverter">
              <w:smartTagPr>
                <w:attr w:name="ProductID" w:val="4 PTS"/>
              </w:smartTagPr>
              <w:r>
                <w:rPr>
                  <w:rFonts w:ascii="Arial" w:hAnsi="Arial"/>
                  <w:sz w:val="22"/>
                  <w:lang w:val="es-ES_tradnl"/>
                </w:rPr>
                <w:t>4 PTS</w:t>
              </w:r>
            </w:smartTag>
          </w:p>
        </w:tc>
        <w:tc>
          <w:tcPr>
            <w:tcW w:w="1360" w:type="dxa"/>
            <w:tcBorders>
              <w:top w:val="single" w:sz="6" w:space="0" w:color="000000"/>
              <w:left w:val="single" w:sz="6" w:space="0" w:color="000000"/>
              <w:bottom w:val="single" w:sz="12" w:space="0" w:color="000000"/>
              <w:right w:val="single" w:sz="12" w:space="0" w:color="000000"/>
            </w:tcBorders>
          </w:tcPr>
          <w:p w:rsidR="002D13E7" w:rsidRDefault="002D13E7">
            <w:pPr>
              <w:rPr>
                <w:rFonts w:ascii="Arial" w:hAnsi="Arial"/>
                <w:sz w:val="22"/>
                <w:lang w:val="es-ES_tradnl"/>
              </w:rPr>
            </w:pPr>
            <w:r>
              <w:rPr>
                <w:rFonts w:ascii="Arial" w:hAnsi="Arial"/>
                <w:sz w:val="22"/>
                <w:lang w:val="es-ES_tradnl"/>
              </w:rPr>
              <w:t xml:space="preserve"> ZONA </w:t>
            </w:r>
          </w:p>
          <w:p w:rsidR="002D13E7" w:rsidRDefault="002D13E7">
            <w:pPr>
              <w:rPr>
                <w:rFonts w:ascii="Arial" w:hAnsi="Arial"/>
                <w:color w:val="000000"/>
                <w:sz w:val="22"/>
              </w:rPr>
            </w:pPr>
            <w:smartTag w:uri="urn:schemas-microsoft-com:office:smarttags" w:element="metricconverter">
              <w:smartTagPr>
                <w:attr w:name="ProductID" w:val="5 PTS"/>
              </w:smartTagPr>
              <w:r>
                <w:rPr>
                  <w:rFonts w:ascii="Arial" w:hAnsi="Arial"/>
                  <w:sz w:val="22"/>
                  <w:lang w:val="es-ES_tradnl"/>
                </w:rPr>
                <w:t>5 PTS</w:t>
              </w:r>
            </w:smartTag>
          </w:p>
        </w:tc>
      </w:tr>
      <w:tr w:rsidR="002D13E7">
        <w:trPr>
          <w:trHeight w:val="260"/>
        </w:trPr>
        <w:tc>
          <w:tcPr>
            <w:tcW w:w="1164" w:type="dxa"/>
            <w:tcBorders>
              <w:top w:val="single" w:sz="12" w:space="0" w:color="000000"/>
              <w:left w:val="single" w:sz="12" w:space="0" w:color="000000"/>
              <w:bottom w:val="single" w:sz="6" w:space="0" w:color="000000"/>
              <w:right w:val="nil"/>
            </w:tcBorders>
          </w:tcPr>
          <w:p w:rsidR="002D13E7" w:rsidRDefault="002D13E7">
            <w:pPr>
              <w:jc w:val="center"/>
              <w:rPr>
                <w:rFonts w:ascii="Arial" w:hAnsi="Arial"/>
                <w:color w:val="000000"/>
                <w:sz w:val="22"/>
              </w:rPr>
            </w:pPr>
            <w:smartTag w:uri="urn:schemas-microsoft-com:office:smarttags" w:element="metricconverter">
              <w:smartTagPr>
                <w:attr w:name="ProductID" w:val="8 m"/>
              </w:smartTagPr>
              <w:r>
                <w:rPr>
                  <w:rFonts w:ascii="Arial" w:hAnsi="Arial"/>
                  <w:color w:val="000000"/>
                  <w:sz w:val="22"/>
                </w:rPr>
                <w:t>8 m</w:t>
              </w:r>
            </w:smartTag>
            <w:r>
              <w:rPr>
                <w:rFonts w:ascii="Arial" w:hAnsi="Arial"/>
                <w:color w:val="000000"/>
                <w:sz w:val="22"/>
              </w:rPr>
              <w:t>.</w:t>
            </w:r>
          </w:p>
        </w:tc>
        <w:tc>
          <w:tcPr>
            <w:tcW w:w="996" w:type="dxa"/>
            <w:tcBorders>
              <w:top w:val="single" w:sz="12" w:space="0" w:color="000000"/>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8 m"/>
              </w:smartTagPr>
              <w:r>
                <w:rPr>
                  <w:rFonts w:ascii="Arial" w:hAnsi="Arial"/>
                  <w:color w:val="000000"/>
                  <w:sz w:val="22"/>
                  <w:lang w:val="en-GB"/>
                </w:rPr>
                <w:t>8 m</w:t>
              </w:r>
            </w:smartTag>
            <w:r>
              <w:rPr>
                <w:rFonts w:ascii="Arial" w:hAnsi="Arial"/>
                <w:color w:val="000000"/>
                <w:sz w:val="22"/>
                <w:lang w:val="en-GB"/>
              </w:rPr>
              <w:t>.</w:t>
            </w:r>
          </w:p>
        </w:tc>
        <w:tc>
          <w:tcPr>
            <w:tcW w:w="1360" w:type="dxa"/>
            <w:tcBorders>
              <w:top w:val="single" w:sz="12" w:space="0" w:color="000000"/>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40 cm"/>
              </w:smartTagPr>
              <w:r>
                <w:rPr>
                  <w:rFonts w:ascii="Arial" w:hAnsi="Arial"/>
                  <w:color w:val="000000"/>
                  <w:sz w:val="22"/>
                  <w:lang w:val="en-GB"/>
                </w:rPr>
                <w:t>40 cm</w:t>
              </w:r>
            </w:smartTag>
            <w:r>
              <w:rPr>
                <w:rFonts w:ascii="Arial" w:hAnsi="Arial"/>
                <w:color w:val="000000"/>
                <w:sz w:val="22"/>
                <w:lang w:val="en-GB"/>
              </w:rPr>
              <w:t>.</w:t>
            </w:r>
          </w:p>
        </w:tc>
        <w:tc>
          <w:tcPr>
            <w:tcW w:w="1360" w:type="dxa"/>
            <w:tcBorders>
              <w:top w:val="single" w:sz="12" w:space="0" w:color="000000"/>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32 cm"/>
              </w:smartTagPr>
              <w:r>
                <w:rPr>
                  <w:rFonts w:ascii="Arial" w:hAnsi="Arial"/>
                  <w:color w:val="000000"/>
                  <w:sz w:val="22"/>
                  <w:lang w:val="en-GB"/>
                </w:rPr>
                <w:t>32 cm</w:t>
              </w:r>
            </w:smartTag>
            <w:r>
              <w:rPr>
                <w:rFonts w:ascii="Arial" w:hAnsi="Arial"/>
                <w:color w:val="000000"/>
                <w:sz w:val="22"/>
                <w:lang w:val="en-GB"/>
              </w:rPr>
              <w:t>.</w:t>
            </w:r>
          </w:p>
        </w:tc>
        <w:tc>
          <w:tcPr>
            <w:tcW w:w="1360" w:type="dxa"/>
            <w:tcBorders>
              <w:top w:val="single" w:sz="12" w:space="0" w:color="000000"/>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4 cm"/>
              </w:smartTagPr>
              <w:r>
                <w:rPr>
                  <w:rFonts w:ascii="Arial" w:hAnsi="Arial"/>
                  <w:color w:val="000000"/>
                  <w:sz w:val="22"/>
                  <w:lang w:val="en-GB"/>
                </w:rPr>
                <w:t>24 cm</w:t>
              </w:r>
            </w:smartTag>
            <w:r>
              <w:rPr>
                <w:rFonts w:ascii="Arial" w:hAnsi="Arial"/>
                <w:color w:val="000000"/>
                <w:sz w:val="22"/>
                <w:lang w:val="en-GB"/>
              </w:rPr>
              <w:t>.</w:t>
            </w:r>
          </w:p>
        </w:tc>
        <w:tc>
          <w:tcPr>
            <w:tcW w:w="1360" w:type="dxa"/>
            <w:tcBorders>
              <w:top w:val="single" w:sz="12" w:space="0" w:color="000000"/>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6 cm"/>
              </w:smartTagPr>
              <w:r>
                <w:rPr>
                  <w:rFonts w:ascii="Arial" w:hAnsi="Arial"/>
                  <w:color w:val="000000"/>
                  <w:sz w:val="22"/>
                  <w:lang w:val="en-GB"/>
                </w:rPr>
                <w:t>16 cm</w:t>
              </w:r>
            </w:smartTag>
            <w:r>
              <w:rPr>
                <w:rFonts w:ascii="Arial" w:hAnsi="Arial"/>
                <w:color w:val="000000"/>
                <w:sz w:val="22"/>
                <w:lang w:val="en-GB"/>
              </w:rPr>
              <w:t>.</w:t>
            </w:r>
          </w:p>
        </w:tc>
        <w:tc>
          <w:tcPr>
            <w:tcW w:w="1360" w:type="dxa"/>
            <w:tcBorders>
              <w:top w:val="single" w:sz="12" w:space="0" w:color="000000"/>
              <w:left w:val="single" w:sz="6" w:space="0" w:color="000000"/>
              <w:bottom w:val="single" w:sz="6" w:space="0" w:color="000000"/>
              <w:right w:val="single" w:sz="12" w:space="0" w:color="000000"/>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8 cm"/>
              </w:smartTagPr>
              <w:r>
                <w:rPr>
                  <w:rFonts w:ascii="Arial" w:hAnsi="Arial"/>
                  <w:color w:val="000000"/>
                  <w:sz w:val="22"/>
                  <w:lang w:val="en-GB"/>
                </w:rPr>
                <w:t>8 cm</w:t>
              </w:r>
            </w:smartTag>
            <w:r>
              <w:rPr>
                <w:rFonts w:ascii="Arial" w:hAnsi="Arial"/>
                <w:color w:val="000000"/>
                <w:sz w:val="22"/>
                <w:lang w:val="en-GB"/>
              </w:rPr>
              <w:t>.</w:t>
            </w:r>
          </w:p>
        </w:tc>
      </w:tr>
      <w:tr w:rsidR="002D13E7">
        <w:trPr>
          <w:trHeight w:val="260"/>
        </w:trPr>
        <w:tc>
          <w:tcPr>
            <w:tcW w:w="1164" w:type="dxa"/>
            <w:tcBorders>
              <w:top w:val="nil"/>
              <w:left w:val="single" w:sz="12"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0 m"/>
              </w:smartTagPr>
              <w:r>
                <w:rPr>
                  <w:rFonts w:ascii="Arial" w:hAnsi="Arial"/>
                  <w:color w:val="000000"/>
                  <w:sz w:val="22"/>
                  <w:lang w:val="en-GB"/>
                </w:rPr>
                <w:t>10 m</w:t>
              </w:r>
            </w:smartTag>
            <w:r>
              <w:rPr>
                <w:rFonts w:ascii="Arial" w:hAnsi="Arial"/>
                <w:color w:val="000000"/>
                <w:sz w:val="22"/>
                <w:lang w:val="en-GB"/>
              </w:rPr>
              <w:t>.</w:t>
            </w:r>
          </w:p>
        </w:tc>
        <w:tc>
          <w:tcPr>
            <w:tcW w:w="996"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9 m"/>
              </w:smartTagPr>
              <w:r>
                <w:rPr>
                  <w:rFonts w:ascii="Arial" w:hAnsi="Arial"/>
                  <w:color w:val="000000"/>
                  <w:sz w:val="22"/>
                  <w:lang w:val="en-GB"/>
                </w:rPr>
                <w:t>9 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50 cm"/>
              </w:smartTagPr>
              <w:r>
                <w:rPr>
                  <w:rFonts w:ascii="Arial" w:hAnsi="Arial"/>
                  <w:color w:val="000000"/>
                  <w:sz w:val="22"/>
                  <w:lang w:val="en-GB"/>
                </w:rPr>
                <w:t>50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40 cm"/>
              </w:smartTagPr>
              <w:r>
                <w:rPr>
                  <w:rFonts w:ascii="Arial" w:hAnsi="Arial"/>
                  <w:color w:val="000000"/>
                  <w:sz w:val="22"/>
                  <w:lang w:val="en-GB"/>
                </w:rPr>
                <w:t>40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30 cm"/>
              </w:smartTagPr>
              <w:r>
                <w:rPr>
                  <w:rFonts w:ascii="Arial" w:hAnsi="Arial"/>
                  <w:color w:val="000000"/>
                  <w:sz w:val="22"/>
                  <w:lang w:val="en-GB"/>
                </w:rPr>
                <w:t>30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0 cm"/>
              </w:smartTagPr>
              <w:r>
                <w:rPr>
                  <w:rFonts w:ascii="Arial" w:hAnsi="Arial"/>
                  <w:color w:val="000000"/>
                  <w:sz w:val="22"/>
                  <w:lang w:val="en-GB"/>
                </w:rPr>
                <w:t>20 cm</w:t>
              </w:r>
            </w:smartTag>
            <w:r>
              <w:rPr>
                <w:rFonts w:ascii="Arial" w:hAnsi="Arial"/>
                <w:color w:val="000000"/>
                <w:sz w:val="22"/>
                <w:lang w:val="en-GB"/>
              </w:rPr>
              <w:t>.</w:t>
            </w:r>
          </w:p>
        </w:tc>
        <w:tc>
          <w:tcPr>
            <w:tcW w:w="1360" w:type="dxa"/>
            <w:tcBorders>
              <w:top w:val="nil"/>
              <w:left w:val="single" w:sz="6" w:space="0" w:color="000000"/>
              <w:bottom w:val="single" w:sz="6" w:space="0" w:color="000000"/>
              <w:right w:val="single" w:sz="12" w:space="0" w:color="000000"/>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0 cm"/>
              </w:smartTagPr>
              <w:r>
                <w:rPr>
                  <w:rFonts w:ascii="Arial" w:hAnsi="Arial"/>
                  <w:color w:val="000000"/>
                  <w:sz w:val="22"/>
                  <w:lang w:val="en-GB"/>
                </w:rPr>
                <w:t>10 cm</w:t>
              </w:r>
            </w:smartTag>
            <w:r>
              <w:rPr>
                <w:rFonts w:ascii="Arial" w:hAnsi="Arial"/>
                <w:color w:val="000000"/>
                <w:sz w:val="22"/>
                <w:lang w:val="en-GB"/>
              </w:rPr>
              <w:t>.</w:t>
            </w:r>
          </w:p>
        </w:tc>
      </w:tr>
      <w:tr w:rsidR="002D13E7">
        <w:trPr>
          <w:trHeight w:val="260"/>
        </w:trPr>
        <w:tc>
          <w:tcPr>
            <w:tcW w:w="1164" w:type="dxa"/>
            <w:tcBorders>
              <w:top w:val="nil"/>
              <w:left w:val="single" w:sz="12"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2 m"/>
              </w:smartTagPr>
              <w:r>
                <w:rPr>
                  <w:rFonts w:ascii="Arial" w:hAnsi="Arial"/>
                  <w:color w:val="000000"/>
                  <w:sz w:val="22"/>
                  <w:lang w:val="en-GB"/>
                </w:rPr>
                <w:t>12 m</w:t>
              </w:r>
            </w:smartTag>
            <w:r>
              <w:rPr>
                <w:rFonts w:ascii="Arial" w:hAnsi="Arial"/>
                <w:color w:val="000000"/>
                <w:sz w:val="22"/>
                <w:lang w:val="en-GB"/>
              </w:rPr>
              <w:t>.</w:t>
            </w:r>
          </w:p>
        </w:tc>
        <w:tc>
          <w:tcPr>
            <w:tcW w:w="996"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0 m"/>
              </w:smartTagPr>
              <w:r>
                <w:rPr>
                  <w:rFonts w:ascii="Arial" w:hAnsi="Arial"/>
                  <w:color w:val="000000"/>
                  <w:sz w:val="22"/>
                  <w:lang w:val="en-GB"/>
                </w:rPr>
                <w:t>10 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60 cm"/>
              </w:smartTagPr>
              <w:r>
                <w:rPr>
                  <w:rFonts w:ascii="Arial" w:hAnsi="Arial"/>
                  <w:color w:val="000000"/>
                  <w:sz w:val="22"/>
                  <w:lang w:val="en-GB"/>
                </w:rPr>
                <w:t>60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48 cm"/>
              </w:smartTagPr>
              <w:r>
                <w:rPr>
                  <w:rFonts w:ascii="Arial" w:hAnsi="Arial"/>
                  <w:color w:val="000000"/>
                  <w:sz w:val="22"/>
                  <w:lang w:val="en-GB"/>
                </w:rPr>
                <w:t>48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36 cm"/>
              </w:smartTagPr>
              <w:r>
                <w:rPr>
                  <w:rFonts w:ascii="Arial" w:hAnsi="Arial"/>
                  <w:color w:val="000000"/>
                  <w:sz w:val="22"/>
                  <w:lang w:val="en-GB"/>
                </w:rPr>
                <w:t>36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4 cm"/>
              </w:smartTagPr>
              <w:r>
                <w:rPr>
                  <w:rFonts w:ascii="Arial" w:hAnsi="Arial"/>
                  <w:color w:val="000000"/>
                  <w:sz w:val="22"/>
                  <w:lang w:val="en-GB"/>
                </w:rPr>
                <w:t>24 cm</w:t>
              </w:r>
            </w:smartTag>
            <w:r>
              <w:rPr>
                <w:rFonts w:ascii="Arial" w:hAnsi="Arial"/>
                <w:color w:val="000000"/>
                <w:sz w:val="22"/>
                <w:lang w:val="en-GB"/>
              </w:rPr>
              <w:t>.</w:t>
            </w:r>
          </w:p>
        </w:tc>
        <w:tc>
          <w:tcPr>
            <w:tcW w:w="1360" w:type="dxa"/>
            <w:tcBorders>
              <w:top w:val="nil"/>
              <w:left w:val="single" w:sz="6" w:space="0" w:color="000000"/>
              <w:bottom w:val="single" w:sz="6" w:space="0" w:color="000000"/>
              <w:right w:val="single" w:sz="12" w:space="0" w:color="000000"/>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2 cm"/>
              </w:smartTagPr>
              <w:r>
                <w:rPr>
                  <w:rFonts w:ascii="Arial" w:hAnsi="Arial"/>
                  <w:color w:val="000000"/>
                  <w:sz w:val="22"/>
                  <w:lang w:val="en-GB"/>
                </w:rPr>
                <w:t>12 cm</w:t>
              </w:r>
            </w:smartTag>
            <w:r>
              <w:rPr>
                <w:rFonts w:ascii="Arial" w:hAnsi="Arial"/>
                <w:color w:val="000000"/>
                <w:sz w:val="22"/>
                <w:lang w:val="en-GB"/>
              </w:rPr>
              <w:t>.</w:t>
            </w:r>
          </w:p>
        </w:tc>
      </w:tr>
      <w:tr w:rsidR="002D13E7">
        <w:trPr>
          <w:trHeight w:val="260"/>
        </w:trPr>
        <w:tc>
          <w:tcPr>
            <w:tcW w:w="1164" w:type="dxa"/>
            <w:tcBorders>
              <w:top w:val="nil"/>
              <w:left w:val="single" w:sz="12"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4 m"/>
              </w:smartTagPr>
              <w:r>
                <w:rPr>
                  <w:rFonts w:ascii="Arial" w:hAnsi="Arial"/>
                  <w:color w:val="000000"/>
                  <w:sz w:val="22"/>
                  <w:lang w:val="en-GB"/>
                </w:rPr>
                <w:t>14 m</w:t>
              </w:r>
            </w:smartTag>
            <w:r>
              <w:rPr>
                <w:rFonts w:ascii="Arial" w:hAnsi="Arial"/>
                <w:color w:val="000000"/>
                <w:sz w:val="22"/>
                <w:lang w:val="en-GB"/>
              </w:rPr>
              <w:t>.</w:t>
            </w:r>
          </w:p>
        </w:tc>
        <w:tc>
          <w:tcPr>
            <w:tcW w:w="996"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1 m"/>
              </w:smartTagPr>
              <w:r>
                <w:rPr>
                  <w:rFonts w:ascii="Arial" w:hAnsi="Arial"/>
                  <w:color w:val="000000"/>
                  <w:sz w:val="22"/>
                  <w:lang w:val="en-GB"/>
                </w:rPr>
                <w:t>11 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70 cm"/>
              </w:smartTagPr>
              <w:r>
                <w:rPr>
                  <w:rFonts w:ascii="Arial" w:hAnsi="Arial"/>
                  <w:color w:val="000000"/>
                  <w:sz w:val="22"/>
                  <w:lang w:val="en-GB"/>
                </w:rPr>
                <w:t>70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56 cm"/>
              </w:smartTagPr>
              <w:r>
                <w:rPr>
                  <w:rFonts w:ascii="Arial" w:hAnsi="Arial"/>
                  <w:color w:val="000000"/>
                  <w:sz w:val="22"/>
                  <w:lang w:val="en-GB"/>
                </w:rPr>
                <w:t>56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42 cm"/>
              </w:smartTagPr>
              <w:r>
                <w:rPr>
                  <w:rFonts w:ascii="Arial" w:hAnsi="Arial"/>
                  <w:color w:val="000000"/>
                  <w:sz w:val="22"/>
                  <w:lang w:val="en-GB"/>
                </w:rPr>
                <w:t>42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8 cm"/>
              </w:smartTagPr>
              <w:r>
                <w:rPr>
                  <w:rFonts w:ascii="Arial" w:hAnsi="Arial"/>
                  <w:color w:val="000000"/>
                  <w:sz w:val="22"/>
                  <w:lang w:val="en-GB"/>
                </w:rPr>
                <w:t>28 cm</w:t>
              </w:r>
            </w:smartTag>
            <w:r>
              <w:rPr>
                <w:rFonts w:ascii="Arial" w:hAnsi="Arial"/>
                <w:color w:val="000000"/>
                <w:sz w:val="22"/>
                <w:lang w:val="en-GB"/>
              </w:rPr>
              <w:t>.</w:t>
            </w:r>
          </w:p>
        </w:tc>
        <w:tc>
          <w:tcPr>
            <w:tcW w:w="1360" w:type="dxa"/>
            <w:tcBorders>
              <w:top w:val="nil"/>
              <w:left w:val="single" w:sz="6" w:space="0" w:color="000000"/>
              <w:bottom w:val="single" w:sz="6" w:space="0" w:color="000000"/>
              <w:right w:val="single" w:sz="12" w:space="0" w:color="000000"/>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4 cm"/>
              </w:smartTagPr>
              <w:r>
                <w:rPr>
                  <w:rFonts w:ascii="Arial" w:hAnsi="Arial"/>
                  <w:color w:val="000000"/>
                  <w:sz w:val="22"/>
                  <w:lang w:val="en-GB"/>
                </w:rPr>
                <w:t>14 cm</w:t>
              </w:r>
            </w:smartTag>
            <w:r>
              <w:rPr>
                <w:rFonts w:ascii="Arial" w:hAnsi="Arial"/>
                <w:color w:val="000000"/>
                <w:sz w:val="22"/>
                <w:lang w:val="en-GB"/>
              </w:rPr>
              <w:t>.</w:t>
            </w:r>
          </w:p>
        </w:tc>
      </w:tr>
      <w:tr w:rsidR="002D13E7">
        <w:trPr>
          <w:trHeight w:val="260"/>
        </w:trPr>
        <w:tc>
          <w:tcPr>
            <w:tcW w:w="1164" w:type="dxa"/>
            <w:tcBorders>
              <w:top w:val="nil"/>
              <w:left w:val="single" w:sz="12"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6 m"/>
              </w:smartTagPr>
              <w:r>
                <w:rPr>
                  <w:rFonts w:ascii="Arial" w:hAnsi="Arial"/>
                  <w:color w:val="000000"/>
                  <w:sz w:val="22"/>
                  <w:lang w:val="en-GB"/>
                </w:rPr>
                <w:t>16 m</w:t>
              </w:r>
            </w:smartTag>
            <w:r>
              <w:rPr>
                <w:rFonts w:ascii="Arial" w:hAnsi="Arial"/>
                <w:color w:val="000000"/>
                <w:sz w:val="22"/>
                <w:lang w:val="en-GB"/>
              </w:rPr>
              <w:t>.</w:t>
            </w:r>
          </w:p>
        </w:tc>
        <w:tc>
          <w:tcPr>
            <w:tcW w:w="996"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2 m"/>
              </w:smartTagPr>
              <w:r>
                <w:rPr>
                  <w:rFonts w:ascii="Arial" w:hAnsi="Arial"/>
                  <w:color w:val="000000"/>
                  <w:sz w:val="22"/>
                  <w:lang w:val="en-GB"/>
                </w:rPr>
                <w:t>12 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80 cm"/>
              </w:smartTagPr>
              <w:r>
                <w:rPr>
                  <w:rFonts w:ascii="Arial" w:hAnsi="Arial"/>
                  <w:color w:val="000000"/>
                  <w:sz w:val="22"/>
                  <w:lang w:val="en-GB"/>
                </w:rPr>
                <w:t>80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64 cm"/>
              </w:smartTagPr>
              <w:r>
                <w:rPr>
                  <w:rFonts w:ascii="Arial" w:hAnsi="Arial"/>
                  <w:color w:val="000000"/>
                  <w:sz w:val="22"/>
                  <w:lang w:val="en-GB"/>
                </w:rPr>
                <w:t>64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48 cm"/>
              </w:smartTagPr>
              <w:r>
                <w:rPr>
                  <w:rFonts w:ascii="Arial" w:hAnsi="Arial"/>
                  <w:color w:val="000000"/>
                  <w:sz w:val="22"/>
                  <w:lang w:val="en-GB"/>
                </w:rPr>
                <w:t>48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32 cm"/>
              </w:smartTagPr>
              <w:r>
                <w:rPr>
                  <w:rFonts w:ascii="Arial" w:hAnsi="Arial"/>
                  <w:color w:val="000000"/>
                  <w:sz w:val="22"/>
                  <w:lang w:val="en-GB"/>
                </w:rPr>
                <w:t>32 cm</w:t>
              </w:r>
            </w:smartTag>
            <w:r>
              <w:rPr>
                <w:rFonts w:ascii="Arial" w:hAnsi="Arial"/>
                <w:color w:val="000000"/>
                <w:sz w:val="22"/>
                <w:lang w:val="en-GB"/>
              </w:rPr>
              <w:t>.</w:t>
            </w:r>
          </w:p>
        </w:tc>
        <w:tc>
          <w:tcPr>
            <w:tcW w:w="1360" w:type="dxa"/>
            <w:tcBorders>
              <w:top w:val="nil"/>
              <w:left w:val="single" w:sz="6" w:space="0" w:color="000000"/>
              <w:bottom w:val="single" w:sz="6" w:space="0" w:color="000000"/>
              <w:right w:val="single" w:sz="12" w:space="0" w:color="000000"/>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6 cm"/>
              </w:smartTagPr>
              <w:r>
                <w:rPr>
                  <w:rFonts w:ascii="Arial" w:hAnsi="Arial"/>
                  <w:color w:val="000000"/>
                  <w:sz w:val="22"/>
                  <w:lang w:val="en-GB"/>
                </w:rPr>
                <w:t>16 cm</w:t>
              </w:r>
            </w:smartTag>
            <w:r>
              <w:rPr>
                <w:rFonts w:ascii="Arial" w:hAnsi="Arial"/>
                <w:color w:val="000000"/>
                <w:sz w:val="22"/>
                <w:lang w:val="en-GB"/>
              </w:rPr>
              <w:t>.</w:t>
            </w:r>
          </w:p>
        </w:tc>
      </w:tr>
      <w:tr w:rsidR="002D13E7">
        <w:trPr>
          <w:trHeight w:val="260"/>
        </w:trPr>
        <w:tc>
          <w:tcPr>
            <w:tcW w:w="1164" w:type="dxa"/>
            <w:tcBorders>
              <w:top w:val="nil"/>
              <w:left w:val="single" w:sz="12"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8 m"/>
              </w:smartTagPr>
              <w:r>
                <w:rPr>
                  <w:rFonts w:ascii="Arial" w:hAnsi="Arial"/>
                  <w:color w:val="000000"/>
                  <w:sz w:val="22"/>
                  <w:lang w:val="en-GB"/>
                </w:rPr>
                <w:t>18 m</w:t>
              </w:r>
            </w:smartTag>
            <w:r>
              <w:rPr>
                <w:rFonts w:ascii="Arial" w:hAnsi="Arial"/>
                <w:color w:val="000000"/>
                <w:sz w:val="22"/>
                <w:lang w:val="en-GB"/>
              </w:rPr>
              <w:t>.</w:t>
            </w:r>
          </w:p>
        </w:tc>
        <w:tc>
          <w:tcPr>
            <w:tcW w:w="996"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3 m"/>
              </w:smartTagPr>
              <w:r>
                <w:rPr>
                  <w:rFonts w:ascii="Arial" w:hAnsi="Arial"/>
                  <w:color w:val="000000"/>
                  <w:sz w:val="22"/>
                  <w:lang w:val="en-GB"/>
                </w:rPr>
                <w:t>13 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90 cm"/>
              </w:smartTagPr>
              <w:r>
                <w:rPr>
                  <w:rFonts w:ascii="Arial" w:hAnsi="Arial"/>
                  <w:color w:val="000000"/>
                  <w:sz w:val="22"/>
                  <w:lang w:val="en-GB"/>
                </w:rPr>
                <w:t>90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72 cm"/>
              </w:smartTagPr>
              <w:r>
                <w:rPr>
                  <w:rFonts w:ascii="Arial" w:hAnsi="Arial"/>
                  <w:color w:val="000000"/>
                  <w:sz w:val="22"/>
                  <w:lang w:val="en-GB"/>
                </w:rPr>
                <w:t>72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54 cm"/>
              </w:smartTagPr>
              <w:r>
                <w:rPr>
                  <w:rFonts w:ascii="Arial" w:hAnsi="Arial"/>
                  <w:color w:val="000000"/>
                  <w:sz w:val="22"/>
                  <w:lang w:val="en-GB"/>
                </w:rPr>
                <w:t>54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36 cm"/>
              </w:smartTagPr>
              <w:r>
                <w:rPr>
                  <w:rFonts w:ascii="Arial" w:hAnsi="Arial"/>
                  <w:color w:val="000000"/>
                  <w:sz w:val="22"/>
                  <w:lang w:val="en-GB"/>
                </w:rPr>
                <w:t>36 cm</w:t>
              </w:r>
            </w:smartTag>
            <w:r>
              <w:rPr>
                <w:rFonts w:ascii="Arial" w:hAnsi="Arial"/>
                <w:color w:val="000000"/>
                <w:sz w:val="22"/>
                <w:lang w:val="en-GB"/>
              </w:rPr>
              <w:t>.</w:t>
            </w:r>
          </w:p>
        </w:tc>
        <w:tc>
          <w:tcPr>
            <w:tcW w:w="1360" w:type="dxa"/>
            <w:tcBorders>
              <w:top w:val="nil"/>
              <w:left w:val="single" w:sz="6" w:space="0" w:color="000000"/>
              <w:bottom w:val="single" w:sz="6" w:space="0" w:color="000000"/>
              <w:right w:val="single" w:sz="12" w:space="0" w:color="000000"/>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8 cm"/>
              </w:smartTagPr>
              <w:r>
                <w:rPr>
                  <w:rFonts w:ascii="Arial" w:hAnsi="Arial"/>
                  <w:color w:val="000000"/>
                  <w:sz w:val="22"/>
                  <w:lang w:val="en-GB"/>
                </w:rPr>
                <w:t>18 cm</w:t>
              </w:r>
            </w:smartTag>
            <w:r>
              <w:rPr>
                <w:rFonts w:ascii="Arial" w:hAnsi="Arial"/>
                <w:color w:val="000000"/>
                <w:sz w:val="22"/>
                <w:lang w:val="en-GB"/>
              </w:rPr>
              <w:t>.</w:t>
            </w:r>
          </w:p>
        </w:tc>
      </w:tr>
      <w:tr w:rsidR="002D13E7">
        <w:trPr>
          <w:trHeight w:val="260"/>
        </w:trPr>
        <w:tc>
          <w:tcPr>
            <w:tcW w:w="1164" w:type="dxa"/>
            <w:tcBorders>
              <w:top w:val="nil"/>
              <w:left w:val="single" w:sz="12"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0 m"/>
              </w:smartTagPr>
              <w:r>
                <w:rPr>
                  <w:rFonts w:ascii="Arial" w:hAnsi="Arial"/>
                  <w:color w:val="000000"/>
                  <w:sz w:val="22"/>
                  <w:lang w:val="en-GB"/>
                </w:rPr>
                <w:t>20 m</w:t>
              </w:r>
            </w:smartTag>
            <w:r>
              <w:rPr>
                <w:rFonts w:ascii="Arial" w:hAnsi="Arial"/>
                <w:color w:val="000000"/>
                <w:sz w:val="22"/>
                <w:lang w:val="en-GB"/>
              </w:rPr>
              <w:t>.</w:t>
            </w:r>
          </w:p>
        </w:tc>
        <w:tc>
          <w:tcPr>
            <w:tcW w:w="996"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4 m"/>
              </w:smartTagPr>
              <w:r>
                <w:rPr>
                  <w:rFonts w:ascii="Arial" w:hAnsi="Arial"/>
                  <w:color w:val="000000"/>
                  <w:sz w:val="22"/>
                  <w:lang w:val="en-GB"/>
                </w:rPr>
                <w:t>14 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00 cm"/>
              </w:smartTagPr>
              <w:r>
                <w:rPr>
                  <w:rFonts w:ascii="Arial" w:hAnsi="Arial"/>
                  <w:color w:val="000000"/>
                  <w:sz w:val="22"/>
                  <w:lang w:val="en-GB"/>
                </w:rPr>
                <w:t>100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80 cm"/>
              </w:smartTagPr>
              <w:r>
                <w:rPr>
                  <w:rFonts w:ascii="Arial" w:hAnsi="Arial"/>
                  <w:color w:val="000000"/>
                  <w:sz w:val="22"/>
                  <w:lang w:val="en-GB"/>
                </w:rPr>
                <w:t>80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60 cm"/>
              </w:smartTagPr>
              <w:r>
                <w:rPr>
                  <w:rFonts w:ascii="Arial" w:hAnsi="Arial"/>
                  <w:color w:val="000000"/>
                  <w:sz w:val="22"/>
                  <w:lang w:val="en-GB"/>
                </w:rPr>
                <w:t>60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40 cm"/>
              </w:smartTagPr>
              <w:r>
                <w:rPr>
                  <w:rFonts w:ascii="Arial" w:hAnsi="Arial"/>
                  <w:color w:val="000000"/>
                  <w:sz w:val="22"/>
                  <w:lang w:val="en-GB"/>
                </w:rPr>
                <w:t>40 cm</w:t>
              </w:r>
            </w:smartTag>
            <w:r>
              <w:rPr>
                <w:rFonts w:ascii="Arial" w:hAnsi="Arial"/>
                <w:color w:val="000000"/>
                <w:sz w:val="22"/>
                <w:lang w:val="en-GB"/>
              </w:rPr>
              <w:t>.</w:t>
            </w:r>
          </w:p>
        </w:tc>
        <w:tc>
          <w:tcPr>
            <w:tcW w:w="1360" w:type="dxa"/>
            <w:tcBorders>
              <w:top w:val="nil"/>
              <w:left w:val="single" w:sz="6" w:space="0" w:color="000000"/>
              <w:bottom w:val="single" w:sz="6" w:space="0" w:color="000000"/>
              <w:right w:val="single" w:sz="12" w:space="0" w:color="000000"/>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0 cm"/>
              </w:smartTagPr>
              <w:r>
                <w:rPr>
                  <w:rFonts w:ascii="Arial" w:hAnsi="Arial"/>
                  <w:color w:val="000000"/>
                  <w:sz w:val="22"/>
                  <w:lang w:val="en-GB"/>
                </w:rPr>
                <w:t>20 cm</w:t>
              </w:r>
            </w:smartTag>
            <w:r>
              <w:rPr>
                <w:rFonts w:ascii="Arial" w:hAnsi="Arial"/>
                <w:color w:val="000000"/>
                <w:sz w:val="22"/>
                <w:lang w:val="en-GB"/>
              </w:rPr>
              <w:t>.</w:t>
            </w:r>
          </w:p>
        </w:tc>
      </w:tr>
      <w:tr w:rsidR="002D13E7">
        <w:trPr>
          <w:trHeight w:val="260"/>
        </w:trPr>
        <w:tc>
          <w:tcPr>
            <w:tcW w:w="1164" w:type="dxa"/>
            <w:tcBorders>
              <w:top w:val="nil"/>
              <w:left w:val="single" w:sz="12"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2 m"/>
              </w:smartTagPr>
              <w:r>
                <w:rPr>
                  <w:rFonts w:ascii="Arial" w:hAnsi="Arial"/>
                  <w:color w:val="000000"/>
                  <w:sz w:val="22"/>
                  <w:lang w:val="en-GB"/>
                </w:rPr>
                <w:t>22 m</w:t>
              </w:r>
            </w:smartTag>
            <w:r>
              <w:rPr>
                <w:rFonts w:ascii="Arial" w:hAnsi="Arial"/>
                <w:color w:val="000000"/>
                <w:sz w:val="22"/>
                <w:lang w:val="en-GB"/>
              </w:rPr>
              <w:t>.</w:t>
            </w:r>
          </w:p>
        </w:tc>
        <w:tc>
          <w:tcPr>
            <w:tcW w:w="996"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5 m"/>
              </w:smartTagPr>
              <w:r>
                <w:rPr>
                  <w:rFonts w:ascii="Arial" w:hAnsi="Arial"/>
                  <w:color w:val="000000"/>
                  <w:sz w:val="22"/>
                  <w:lang w:val="en-GB"/>
                </w:rPr>
                <w:t>15 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10 cm"/>
              </w:smartTagPr>
              <w:r>
                <w:rPr>
                  <w:rFonts w:ascii="Arial" w:hAnsi="Arial"/>
                  <w:color w:val="000000"/>
                  <w:sz w:val="22"/>
                  <w:lang w:val="en-GB"/>
                </w:rPr>
                <w:t>110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88 cm"/>
              </w:smartTagPr>
              <w:r>
                <w:rPr>
                  <w:rFonts w:ascii="Arial" w:hAnsi="Arial"/>
                  <w:color w:val="000000"/>
                  <w:sz w:val="22"/>
                  <w:lang w:val="en-GB"/>
                </w:rPr>
                <w:t>88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66 cm"/>
              </w:smartTagPr>
              <w:r>
                <w:rPr>
                  <w:rFonts w:ascii="Arial" w:hAnsi="Arial"/>
                  <w:color w:val="000000"/>
                  <w:sz w:val="22"/>
                  <w:lang w:val="en-GB"/>
                </w:rPr>
                <w:t>66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44 cm"/>
              </w:smartTagPr>
              <w:r>
                <w:rPr>
                  <w:rFonts w:ascii="Arial" w:hAnsi="Arial"/>
                  <w:color w:val="000000"/>
                  <w:sz w:val="22"/>
                  <w:lang w:val="en-GB"/>
                </w:rPr>
                <w:t>44 cm</w:t>
              </w:r>
            </w:smartTag>
            <w:r>
              <w:rPr>
                <w:rFonts w:ascii="Arial" w:hAnsi="Arial"/>
                <w:color w:val="000000"/>
                <w:sz w:val="22"/>
                <w:lang w:val="en-GB"/>
              </w:rPr>
              <w:t>.</w:t>
            </w:r>
          </w:p>
        </w:tc>
        <w:tc>
          <w:tcPr>
            <w:tcW w:w="1360" w:type="dxa"/>
            <w:tcBorders>
              <w:top w:val="nil"/>
              <w:left w:val="single" w:sz="6" w:space="0" w:color="000000"/>
              <w:bottom w:val="single" w:sz="6" w:space="0" w:color="000000"/>
              <w:right w:val="single" w:sz="12" w:space="0" w:color="000000"/>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2 cm"/>
              </w:smartTagPr>
              <w:r>
                <w:rPr>
                  <w:rFonts w:ascii="Arial" w:hAnsi="Arial"/>
                  <w:color w:val="000000"/>
                  <w:sz w:val="22"/>
                  <w:lang w:val="en-GB"/>
                </w:rPr>
                <w:t>22 cm</w:t>
              </w:r>
            </w:smartTag>
            <w:r>
              <w:rPr>
                <w:rFonts w:ascii="Arial" w:hAnsi="Arial"/>
                <w:color w:val="000000"/>
                <w:sz w:val="22"/>
                <w:lang w:val="en-GB"/>
              </w:rPr>
              <w:t>.</w:t>
            </w:r>
          </w:p>
        </w:tc>
      </w:tr>
      <w:tr w:rsidR="002D13E7">
        <w:trPr>
          <w:trHeight w:val="260"/>
        </w:trPr>
        <w:tc>
          <w:tcPr>
            <w:tcW w:w="1164" w:type="dxa"/>
            <w:tcBorders>
              <w:top w:val="nil"/>
              <w:left w:val="single" w:sz="12"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4 m"/>
              </w:smartTagPr>
              <w:r>
                <w:rPr>
                  <w:rFonts w:ascii="Arial" w:hAnsi="Arial"/>
                  <w:color w:val="000000"/>
                  <w:sz w:val="22"/>
                  <w:lang w:val="en-GB"/>
                </w:rPr>
                <w:t>24 m</w:t>
              </w:r>
            </w:smartTag>
            <w:r>
              <w:rPr>
                <w:rFonts w:ascii="Arial" w:hAnsi="Arial"/>
                <w:color w:val="000000"/>
                <w:sz w:val="22"/>
                <w:lang w:val="en-GB"/>
              </w:rPr>
              <w:t>.</w:t>
            </w:r>
          </w:p>
        </w:tc>
        <w:tc>
          <w:tcPr>
            <w:tcW w:w="996"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6 m"/>
              </w:smartTagPr>
              <w:r>
                <w:rPr>
                  <w:rFonts w:ascii="Arial" w:hAnsi="Arial"/>
                  <w:color w:val="000000"/>
                  <w:sz w:val="22"/>
                  <w:lang w:val="en-GB"/>
                </w:rPr>
                <w:t>16 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20 cm"/>
              </w:smartTagPr>
              <w:r>
                <w:rPr>
                  <w:rFonts w:ascii="Arial" w:hAnsi="Arial"/>
                  <w:color w:val="000000"/>
                  <w:sz w:val="22"/>
                  <w:lang w:val="en-GB"/>
                </w:rPr>
                <w:t>120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96 cm"/>
              </w:smartTagPr>
              <w:r>
                <w:rPr>
                  <w:rFonts w:ascii="Arial" w:hAnsi="Arial"/>
                  <w:color w:val="000000"/>
                  <w:sz w:val="22"/>
                  <w:lang w:val="en-GB"/>
                </w:rPr>
                <w:t>96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72 cm"/>
              </w:smartTagPr>
              <w:r>
                <w:rPr>
                  <w:rFonts w:ascii="Arial" w:hAnsi="Arial"/>
                  <w:color w:val="000000"/>
                  <w:sz w:val="22"/>
                  <w:lang w:val="en-GB"/>
                </w:rPr>
                <w:t>72 cm</w:t>
              </w:r>
            </w:smartTag>
            <w:r>
              <w:rPr>
                <w:rFonts w:ascii="Arial" w:hAnsi="Arial"/>
                <w:color w:val="000000"/>
                <w:sz w:val="22"/>
                <w:lang w:val="en-GB"/>
              </w:rPr>
              <w:t>.</w:t>
            </w:r>
          </w:p>
        </w:tc>
        <w:tc>
          <w:tcPr>
            <w:tcW w:w="1360" w:type="dxa"/>
            <w:tcBorders>
              <w:top w:val="nil"/>
              <w:left w:val="single" w:sz="6" w:space="0" w:color="000000"/>
              <w:bottom w:val="single" w:sz="6"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48 cm"/>
              </w:smartTagPr>
              <w:r>
                <w:rPr>
                  <w:rFonts w:ascii="Arial" w:hAnsi="Arial"/>
                  <w:color w:val="000000"/>
                  <w:sz w:val="22"/>
                  <w:lang w:val="en-GB"/>
                </w:rPr>
                <w:t>48 cm</w:t>
              </w:r>
            </w:smartTag>
            <w:r>
              <w:rPr>
                <w:rFonts w:ascii="Arial" w:hAnsi="Arial"/>
                <w:color w:val="000000"/>
                <w:sz w:val="22"/>
                <w:lang w:val="en-GB"/>
              </w:rPr>
              <w:t>.</w:t>
            </w:r>
          </w:p>
        </w:tc>
        <w:tc>
          <w:tcPr>
            <w:tcW w:w="1360" w:type="dxa"/>
            <w:tcBorders>
              <w:top w:val="nil"/>
              <w:left w:val="single" w:sz="6" w:space="0" w:color="000000"/>
              <w:bottom w:val="single" w:sz="6" w:space="0" w:color="000000"/>
              <w:right w:val="single" w:sz="12" w:space="0" w:color="000000"/>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4 cm"/>
              </w:smartTagPr>
              <w:r>
                <w:rPr>
                  <w:rFonts w:ascii="Arial" w:hAnsi="Arial"/>
                  <w:color w:val="000000"/>
                  <w:sz w:val="22"/>
                  <w:lang w:val="en-GB"/>
                </w:rPr>
                <w:t>24 cm</w:t>
              </w:r>
            </w:smartTag>
            <w:r>
              <w:rPr>
                <w:rFonts w:ascii="Arial" w:hAnsi="Arial"/>
                <w:color w:val="000000"/>
                <w:sz w:val="22"/>
                <w:lang w:val="en-GB"/>
              </w:rPr>
              <w:t>.</w:t>
            </w:r>
          </w:p>
        </w:tc>
      </w:tr>
      <w:tr w:rsidR="002D13E7">
        <w:trPr>
          <w:trHeight w:val="280"/>
        </w:trPr>
        <w:tc>
          <w:tcPr>
            <w:tcW w:w="1164" w:type="dxa"/>
            <w:tcBorders>
              <w:top w:val="nil"/>
              <w:left w:val="single" w:sz="12" w:space="0" w:color="000000"/>
              <w:bottom w:val="single" w:sz="12"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6 m"/>
              </w:smartTagPr>
              <w:r>
                <w:rPr>
                  <w:rFonts w:ascii="Arial" w:hAnsi="Arial"/>
                  <w:color w:val="000000"/>
                  <w:sz w:val="22"/>
                  <w:lang w:val="en-GB"/>
                </w:rPr>
                <w:t>26 m</w:t>
              </w:r>
            </w:smartTag>
            <w:r>
              <w:rPr>
                <w:rFonts w:ascii="Arial" w:hAnsi="Arial"/>
                <w:color w:val="000000"/>
                <w:sz w:val="22"/>
                <w:lang w:val="en-GB"/>
              </w:rPr>
              <w:t>.</w:t>
            </w:r>
          </w:p>
        </w:tc>
        <w:tc>
          <w:tcPr>
            <w:tcW w:w="996" w:type="dxa"/>
            <w:tcBorders>
              <w:top w:val="nil"/>
              <w:left w:val="single" w:sz="6" w:space="0" w:color="000000"/>
              <w:bottom w:val="single" w:sz="12"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7 m"/>
              </w:smartTagPr>
              <w:r>
                <w:rPr>
                  <w:rFonts w:ascii="Arial" w:hAnsi="Arial"/>
                  <w:color w:val="000000"/>
                  <w:sz w:val="22"/>
                  <w:lang w:val="en-GB"/>
                </w:rPr>
                <w:t>17 m</w:t>
              </w:r>
            </w:smartTag>
            <w:r>
              <w:rPr>
                <w:rFonts w:ascii="Arial" w:hAnsi="Arial"/>
                <w:color w:val="000000"/>
                <w:sz w:val="22"/>
                <w:lang w:val="en-GB"/>
              </w:rPr>
              <w:t>.</w:t>
            </w:r>
          </w:p>
        </w:tc>
        <w:tc>
          <w:tcPr>
            <w:tcW w:w="1360" w:type="dxa"/>
            <w:tcBorders>
              <w:top w:val="nil"/>
              <w:left w:val="single" w:sz="6" w:space="0" w:color="000000"/>
              <w:bottom w:val="single" w:sz="12"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30 cm"/>
              </w:smartTagPr>
              <w:r>
                <w:rPr>
                  <w:rFonts w:ascii="Arial" w:hAnsi="Arial"/>
                  <w:color w:val="000000"/>
                  <w:sz w:val="22"/>
                  <w:lang w:val="en-GB"/>
                </w:rPr>
                <w:t>130 cm</w:t>
              </w:r>
            </w:smartTag>
            <w:r>
              <w:rPr>
                <w:rFonts w:ascii="Arial" w:hAnsi="Arial"/>
                <w:color w:val="000000"/>
                <w:sz w:val="22"/>
                <w:lang w:val="en-GB"/>
              </w:rPr>
              <w:t>.</w:t>
            </w:r>
          </w:p>
        </w:tc>
        <w:tc>
          <w:tcPr>
            <w:tcW w:w="1360" w:type="dxa"/>
            <w:tcBorders>
              <w:top w:val="nil"/>
              <w:left w:val="single" w:sz="6" w:space="0" w:color="000000"/>
              <w:bottom w:val="single" w:sz="12"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104 cm"/>
              </w:smartTagPr>
              <w:r>
                <w:rPr>
                  <w:rFonts w:ascii="Arial" w:hAnsi="Arial"/>
                  <w:color w:val="000000"/>
                  <w:sz w:val="22"/>
                  <w:lang w:val="en-GB"/>
                </w:rPr>
                <w:t>104 cm</w:t>
              </w:r>
            </w:smartTag>
            <w:r>
              <w:rPr>
                <w:rFonts w:ascii="Arial" w:hAnsi="Arial"/>
                <w:color w:val="000000"/>
                <w:sz w:val="22"/>
                <w:lang w:val="en-GB"/>
              </w:rPr>
              <w:t>.</w:t>
            </w:r>
          </w:p>
        </w:tc>
        <w:tc>
          <w:tcPr>
            <w:tcW w:w="1360" w:type="dxa"/>
            <w:tcBorders>
              <w:top w:val="nil"/>
              <w:left w:val="single" w:sz="6" w:space="0" w:color="000000"/>
              <w:bottom w:val="single" w:sz="12"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78 cm"/>
              </w:smartTagPr>
              <w:r>
                <w:rPr>
                  <w:rFonts w:ascii="Arial" w:hAnsi="Arial"/>
                  <w:color w:val="000000"/>
                  <w:sz w:val="22"/>
                  <w:lang w:val="en-GB"/>
                </w:rPr>
                <w:t>78 cm</w:t>
              </w:r>
            </w:smartTag>
            <w:r>
              <w:rPr>
                <w:rFonts w:ascii="Arial" w:hAnsi="Arial"/>
                <w:color w:val="000000"/>
                <w:sz w:val="22"/>
                <w:lang w:val="en-GB"/>
              </w:rPr>
              <w:t>.</w:t>
            </w:r>
          </w:p>
        </w:tc>
        <w:tc>
          <w:tcPr>
            <w:tcW w:w="1360" w:type="dxa"/>
            <w:tcBorders>
              <w:top w:val="nil"/>
              <w:left w:val="single" w:sz="6" w:space="0" w:color="000000"/>
              <w:bottom w:val="single" w:sz="12" w:space="0" w:color="000000"/>
              <w:right w:val="nil"/>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52 cm"/>
              </w:smartTagPr>
              <w:r>
                <w:rPr>
                  <w:rFonts w:ascii="Arial" w:hAnsi="Arial"/>
                  <w:color w:val="000000"/>
                  <w:sz w:val="22"/>
                  <w:lang w:val="en-GB"/>
                </w:rPr>
                <w:t>52 cm</w:t>
              </w:r>
            </w:smartTag>
            <w:r>
              <w:rPr>
                <w:rFonts w:ascii="Arial" w:hAnsi="Arial"/>
                <w:color w:val="000000"/>
                <w:sz w:val="22"/>
                <w:lang w:val="en-GB"/>
              </w:rPr>
              <w:t>.</w:t>
            </w:r>
          </w:p>
        </w:tc>
        <w:tc>
          <w:tcPr>
            <w:tcW w:w="1360" w:type="dxa"/>
            <w:tcBorders>
              <w:top w:val="nil"/>
              <w:left w:val="single" w:sz="6" w:space="0" w:color="000000"/>
              <w:bottom w:val="single" w:sz="12" w:space="0" w:color="000000"/>
              <w:right w:val="single" w:sz="12" w:space="0" w:color="000000"/>
            </w:tcBorders>
          </w:tcPr>
          <w:p w:rsidR="002D13E7" w:rsidRDefault="002D13E7">
            <w:pPr>
              <w:jc w:val="center"/>
              <w:rPr>
                <w:rFonts w:ascii="Arial" w:hAnsi="Arial"/>
                <w:color w:val="000000"/>
                <w:sz w:val="22"/>
                <w:lang w:val="en-GB"/>
              </w:rPr>
            </w:pPr>
            <w:smartTag w:uri="urn:schemas-microsoft-com:office:smarttags" w:element="metricconverter">
              <w:smartTagPr>
                <w:attr w:name="ProductID" w:val="26 cm"/>
              </w:smartTagPr>
              <w:r>
                <w:rPr>
                  <w:rFonts w:ascii="Arial" w:hAnsi="Arial"/>
                  <w:color w:val="000000"/>
                  <w:sz w:val="22"/>
                  <w:lang w:val="en-GB"/>
                </w:rPr>
                <w:t>26 cm</w:t>
              </w:r>
            </w:smartTag>
            <w:r>
              <w:rPr>
                <w:rFonts w:ascii="Arial" w:hAnsi="Arial"/>
                <w:color w:val="000000"/>
                <w:sz w:val="22"/>
                <w:lang w:val="en-GB"/>
              </w:rPr>
              <w:t>.</w:t>
            </w:r>
          </w:p>
        </w:tc>
      </w:tr>
    </w:tbl>
    <w:p w:rsidR="002D13E7" w:rsidRDefault="002D13E7">
      <w:pPr>
        <w:jc w:val="both"/>
        <w:rPr>
          <w:rFonts w:ascii="Arial" w:hAnsi="Arial"/>
          <w:sz w:val="22"/>
          <w:lang w:val="en-GB"/>
        </w:rPr>
      </w:pPr>
    </w:p>
    <w:p w:rsidR="002D13E7" w:rsidRDefault="002D13E7">
      <w:pPr>
        <w:jc w:val="both"/>
        <w:rPr>
          <w:rFonts w:ascii="Arial" w:hAnsi="Arial"/>
          <w:sz w:val="22"/>
          <w:lang w:val="es-ES_tradnl"/>
        </w:rPr>
      </w:pPr>
      <w:r w:rsidRPr="00540A5C">
        <w:rPr>
          <w:rFonts w:ascii="Arial" w:hAnsi="Arial"/>
          <w:b/>
          <w:sz w:val="22"/>
          <w:lang w:val="es-ES"/>
        </w:rPr>
        <w:t>4D</w:t>
      </w:r>
      <w:r w:rsidRPr="00540A5C">
        <w:rPr>
          <w:rFonts w:ascii="Arial" w:hAnsi="Arial"/>
          <w:sz w:val="22"/>
          <w:lang w:val="es-ES"/>
        </w:rPr>
        <w:t xml:space="preserve">. </w:t>
      </w:r>
      <w:r w:rsidRPr="00540A5C">
        <w:rPr>
          <w:rFonts w:ascii="Arial" w:hAnsi="Arial"/>
          <w:b/>
          <w:bCs/>
          <w:sz w:val="22"/>
          <w:lang w:val="es-ES"/>
        </w:rPr>
        <w:t xml:space="preserve">Los puntos obtenidos por cada tirador durante los diferentes tiros se anotarán en una ficha de cómputo. Esta ficha contendrá el apellido y nombre del participante y la categoría en la que concursa por medio de la mención H </w:t>
      </w:r>
      <w:r w:rsidRPr="00540A5C">
        <w:rPr>
          <w:rFonts w:ascii="Arial" w:hAnsi="Arial" w:cs="Arial"/>
          <w:b/>
          <w:bCs/>
          <w:sz w:val="22"/>
          <w:lang w:val="es-ES"/>
        </w:rPr>
        <w:t>(hombres) F (mujeres) E (ninos) o FC (fuera de</w:t>
      </w:r>
      <w:r w:rsidRPr="00540A5C">
        <w:rPr>
          <w:rFonts w:ascii="Arial" w:hAnsi="Arial"/>
          <w:b/>
          <w:bCs/>
          <w:sz w:val="22"/>
          <w:lang w:val="es-ES"/>
        </w:rPr>
        <w:t xml:space="preserve"> concurso).</w:t>
      </w:r>
      <w:r w:rsidRPr="00540A5C">
        <w:rPr>
          <w:rFonts w:ascii="Arial" w:hAnsi="Arial"/>
          <w:b/>
          <w:sz w:val="22"/>
          <w:lang w:val="es-ES"/>
        </w:rPr>
        <w:t xml:space="preserve"> </w:t>
      </w:r>
      <w:r>
        <w:rPr>
          <w:rFonts w:ascii="Arial" w:hAnsi="Arial"/>
          <w:sz w:val="22"/>
          <w:lang w:val="es-ES_tradnl"/>
        </w:rPr>
        <w:t xml:space="preserve">Entran en </w:t>
      </w:r>
      <w:smartTag w:uri="urn:schemas-microsoft-com:office:smarttags" w:element="PersonName">
        <w:smartTagPr>
          <w:attr w:name="ProductID" w:val="la categor￭a Infantil"/>
        </w:smartTagPr>
        <w:r>
          <w:rPr>
            <w:rFonts w:ascii="Arial" w:hAnsi="Arial"/>
            <w:sz w:val="22"/>
            <w:lang w:val="es-ES_tradnl"/>
          </w:rPr>
          <w:t>la categoría Infantil</w:t>
        </w:r>
      </w:smartTag>
      <w:r>
        <w:rPr>
          <w:rFonts w:ascii="Arial" w:hAnsi="Arial"/>
          <w:sz w:val="22"/>
          <w:lang w:val="es-ES_tradnl"/>
        </w:rPr>
        <w:t xml:space="preserve"> los tiradores que no hayan cumplido 1</w:t>
      </w:r>
      <w:r w:rsidR="00D77485">
        <w:rPr>
          <w:rFonts w:ascii="Arial" w:hAnsi="Arial"/>
          <w:sz w:val="22"/>
          <w:lang w:val="es-ES_tradnl"/>
        </w:rPr>
        <w:t>4</w:t>
      </w:r>
      <w:r>
        <w:rPr>
          <w:rFonts w:ascii="Arial" w:hAnsi="Arial"/>
          <w:sz w:val="22"/>
          <w:lang w:val="es-ES_tradnl"/>
        </w:rPr>
        <w:t xml:space="preserve"> años el 1 de enero del año en curso. Solo los proyectiles clavados en la diana serán válidos. Todo proyectil que muerda la línea que separa dos zonas se atribuirá los puntos de la zona de valor más elevado.</w:t>
      </w:r>
    </w:p>
    <w:p w:rsidR="002D13E7" w:rsidRPr="00540A5C" w:rsidRDefault="002D13E7">
      <w:pPr>
        <w:pStyle w:val="Textoindependiente31"/>
        <w:rPr>
          <w:rFonts w:ascii="Arial" w:hAnsi="Arial"/>
          <w:sz w:val="22"/>
          <w:lang w:val="es-ES"/>
        </w:rPr>
      </w:pPr>
      <w:r w:rsidRPr="00540A5C">
        <w:rPr>
          <w:rFonts w:ascii="Arial" w:hAnsi="Arial"/>
          <w:b w:val="0"/>
          <w:sz w:val="22"/>
          <w:lang w:val="es-ES"/>
        </w:rPr>
        <w:t>Los casos de proyectiles en vuelo que reboten sobre un objeto cualquiera y que alcancen la diana se cons</w:t>
      </w:r>
      <w:r w:rsidR="00C42EAD" w:rsidRPr="00540A5C">
        <w:rPr>
          <w:rFonts w:ascii="Arial" w:hAnsi="Arial"/>
          <w:b w:val="0"/>
          <w:sz w:val="22"/>
          <w:lang w:val="es-ES"/>
        </w:rPr>
        <w:t xml:space="preserve">ideran válidos. </w:t>
      </w:r>
      <w:r w:rsidR="00C42EAD" w:rsidRPr="005C0C12">
        <w:rPr>
          <w:rFonts w:ascii="Arial" w:hAnsi="Arial"/>
          <w:b w:val="0"/>
          <w:sz w:val="22"/>
          <w:lang w:val="es-ES"/>
        </w:rPr>
        <w:t xml:space="preserve">El resultado de </w:t>
      </w:r>
      <w:r w:rsidRPr="005C0C12">
        <w:rPr>
          <w:rFonts w:ascii="Arial" w:hAnsi="Arial"/>
          <w:b w:val="0"/>
          <w:sz w:val="22"/>
          <w:lang w:val="es-ES"/>
        </w:rPr>
        <w:t xml:space="preserve">un proyectil rebotado se contará del mismo modo que un proyectil normal. </w:t>
      </w:r>
      <w:r w:rsidRPr="00540A5C">
        <w:rPr>
          <w:rFonts w:ascii="Arial" w:hAnsi="Arial"/>
          <w:b w:val="0"/>
          <w:sz w:val="22"/>
          <w:lang w:val="es-ES"/>
        </w:rPr>
        <w:t>El tirador cuyo proyectil atraviese total mente la diana sin que se pueda asegurar su resultadoobtenido podrá volver a tirar.</w:t>
      </w:r>
      <w:r w:rsidRPr="00540A5C">
        <w:rPr>
          <w:rFonts w:ascii="Arial" w:hAnsi="Arial"/>
          <w:sz w:val="22"/>
          <w:lang w:val="es-ES"/>
        </w:rPr>
        <w:t xml:space="preserve"> </w:t>
      </w:r>
    </w:p>
    <w:p w:rsidR="002D13E7" w:rsidRPr="00540A5C" w:rsidRDefault="002D13E7">
      <w:pPr>
        <w:jc w:val="both"/>
        <w:rPr>
          <w:rFonts w:ascii="Arial" w:hAnsi="Arial"/>
          <w:sz w:val="22"/>
          <w:lang w:val="es-ES"/>
        </w:rPr>
      </w:pPr>
    </w:p>
    <w:p w:rsidR="002D13E7" w:rsidRDefault="002D13E7">
      <w:pPr>
        <w:jc w:val="both"/>
        <w:rPr>
          <w:rFonts w:ascii="Arial" w:hAnsi="Arial"/>
          <w:sz w:val="22"/>
          <w:lang w:val="es-ES_tradnl"/>
        </w:rPr>
      </w:pPr>
      <w:r>
        <w:rPr>
          <w:rFonts w:ascii="Arial" w:hAnsi="Arial"/>
          <w:sz w:val="22"/>
          <w:lang w:val="es-ES_tradnl"/>
        </w:rPr>
        <w:t>La clasificación se establecerá, en cada prueba, según la fórmula siguiente:</w:t>
      </w:r>
    </w:p>
    <w:p w:rsidR="002D13E7" w:rsidRDefault="002D13E7">
      <w:pPr>
        <w:jc w:val="both"/>
        <w:rPr>
          <w:rFonts w:ascii="Arial" w:hAnsi="Arial"/>
          <w:sz w:val="22"/>
          <w:lang w:val="es-ES_tradnl"/>
        </w:rPr>
      </w:pPr>
    </w:p>
    <w:p w:rsidR="002D13E7" w:rsidRDefault="002D13E7">
      <w:pPr>
        <w:jc w:val="center"/>
        <w:rPr>
          <w:rFonts w:ascii="Arial" w:hAnsi="Arial"/>
          <w:sz w:val="22"/>
        </w:rPr>
      </w:pPr>
      <w:r w:rsidRPr="00932AB9">
        <w:rPr>
          <w:rFonts w:ascii="Arial" w:hAnsi="Arial"/>
          <w:position w:val="-28"/>
          <w:sz w:val="22"/>
        </w:rPr>
        <w:object w:dxaOrig="7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33pt" o:ole="" fillcolor="window">
            <v:imagedata r:id="rId7" o:title=""/>
          </v:shape>
          <o:OLEObject Type="Embed" ProgID="Equation.3" ShapeID="_x0000_i1025" DrawAspect="Content" ObjectID="_1621676835" r:id="rId8"/>
        </w:object>
      </w: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sz w:val="22"/>
          <w:lang w:val="es-ES_tradnl"/>
        </w:rPr>
        <w:t xml:space="preserve">Ejemplo: un concursante que clave 20 proyectiles sobre 30 proyectiles tirados con un total de 90 puntos tendrá el resultado siguiente: </w:t>
      </w:r>
    </w:p>
    <w:p w:rsidR="002D13E7" w:rsidRDefault="002D13E7">
      <w:pPr>
        <w:jc w:val="center"/>
        <w:rPr>
          <w:rFonts w:ascii="Arial" w:hAnsi="Arial"/>
          <w:sz w:val="22"/>
        </w:rPr>
      </w:pPr>
      <w:r w:rsidRPr="00932AB9">
        <w:rPr>
          <w:rFonts w:ascii="Arial" w:hAnsi="Arial"/>
          <w:position w:val="-24"/>
          <w:sz w:val="22"/>
        </w:rPr>
        <w:object w:dxaOrig="1960" w:dyaOrig="620">
          <v:shape id="_x0000_i1026" type="#_x0000_t75" style="width:98.25pt;height:30.75pt" o:ole="" fillcolor="window">
            <v:imagedata r:id="rId9" o:title=""/>
          </v:shape>
          <o:OLEObject Type="Embed" ProgID="Equation.3" ShapeID="_x0000_i1026" DrawAspect="Content" ObjectID="_1621676836" r:id="rId10"/>
        </w:object>
      </w:r>
    </w:p>
    <w:p w:rsidR="002D13E7" w:rsidRDefault="002D13E7">
      <w:pPr>
        <w:jc w:val="both"/>
        <w:rPr>
          <w:rFonts w:ascii="Arial" w:hAnsi="Arial"/>
          <w:sz w:val="22"/>
        </w:rPr>
      </w:pPr>
    </w:p>
    <w:p w:rsidR="002D13E7" w:rsidRDefault="002D13E7">
      <w:pPr>
        <w:jc w:val="both"/>
        <w:rPr>
          <w:rFonts w:ascii="Arial" w:hAnsi="Arial"/>
          <w:sz w:val="22"/>
          <w:lang w:val="es-ES_tradnl"/>
        </w:rPr>
      </w:pPr>
      <w:r>
        <w:rPr>
          <w:rFonts w:ascii="Arial" w:hAnsi="Arial"/>
          <w:b/>
          <w:sz w:val="22"/>
          <w:lang w:val="es-ES_tradnl"/>
        </w:rPr>
        <w:t xml:space="preserve">5. La seguridad del recorrido: </w:t>
      </w:r>
      <w:r>
        <w:rPr>
          <w:rFonts w:ascii="Arial" w:hAnsi="Arial"/>
          <w:sz w:val="22"/>
          <w:lang w:val="es-ES_tradnl"/>
        </w:rPr>
        <w:t>El organizador</w:t>
      </w:r>
      <w:r>
        <w:rPr>
          <w:rFonts w:ascii="Arial" w:hAnsi="Arial"/>
          <w:b/>
          <w:sz w:val="22"/>
          <w:lang w:val="es-ES_tradnl"/>
        </w:rPr>
        <w:t xml:space="preserve"> </w:t>
      </w:r>
      <w:r>
        <w:rPr>
          <w:rFonts w:ascii="Arial" w:hAnsi="Arial"/>
          <w:sz w:val="22"/>
          <w:lang w:val="es-ES_tradnl"/>
        </w:rPr>
        <w:t>debe disponer el recorrido de manera que se garantice la más absoluta seguridad de los participantes y de los espectadores. Los competidores estarán atentos. A la mínima duda, hay que abstenerse de tirar.</w:t>
      </w: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sz w:val="22"/>
          <w:lang w:val="es-ES_tradnl"/>
        </w:rPr>
        <w:t xml:space="preserve">Con su firma, que debe figurar obligatoriamente en la hoja de inscripción, cada participante asume toda la responsabilidad de los posibles daños causados a personas o bienes durante su participación en </w:t>
      </w:r>
      <w:smartTag w:uri="urn:schemas-microsoft-com:office:smarttags" w:element="PersonName">
        <w:smartTagPr>
          <w:attr w:name="ProductID" w:val="la competici￳n. Cada"/>
        </w:smartTagPr>
        <w:r>
          <w:rPr>
            <w:rFonts w:ascii="Arial" w:hAnsi="Arial"/>
            <w:sz w:val="22"/>
            <w:lang w:val="es-ES_tradnl"/>
          </w:rPr>
          <w:t>la competición. Cada</w:t>
        </w:r>
      </w:smartTag>
      <w:r>
        <w:rPr>
          <w:rFonts w:ascii="Arial" w:hAnsi="Arial"/>
          <w:sz w:val="22"/>
          <w:lang w:val="es-ES_tradnl"/>
        </w:rPr>
        <w:t xml:space="preserve"> participante en, al menos una fase del Campeonato, debe estar cubierto por un seguro individual de responsabilidad civil que cubra los riesgos de accidente inherentes a la práctica de las pruebas de tiro con arco y propulsor.</w:t>
      </w:r>
    </w:p>
    <w:p w:rsidR="002D13E7" w:rsidRDefault="002D13E7">
      <w:pPr>
        <w:pStyle w:val="Sangradetextonormal"/>
        <w:tabs>
          <w:tab w:val="num" w:pos="-3119"/>
        </w:tabs>
        <w:ind w:left="0" w:hanging="11"/>
        <w:rPr>
          <w:rFonts w:ascii="Arial" w:hAnsi="Arial"/>
          <w:sz w:val="22"/>
        </w:rPr>
      </w:pPr>
      <w:r>
        <w:rPr>
          <w:rFonts w:ascii="Arial" w:hAnsi="Arial"/>
          <w:sz w:val="22"/>
        </w:rPr>
        <w:t xml:space="preserve">Los menores de edad deben presentar un documento firmado por sus padres o tutores, por el cual éstos asumen toda responsabilidad en caso de daños sobrevenidos durante la participación de su hijo o tutelado en la competición. </w:t>
      </w:r>
    </w:p>
    <w:p w:rsidR="002D13E7" w:rsidRDefault="002D13E7">
      <w:pPr>
        <w:jc w:val="both"/>
        <w:rPr>
          <w:rFonts w:ascii="Arial" w:hAnsi="Arial"/>
          <w:sz w:val="22"/>
          <w:lang w:val="es-ES_tradnl"/>
        </w:rPr>
      </w:pPr>
    </w:p>
    <w:p w:rsidR="002D13E7" w:rsidRPr="00540A5C" w:rsidRDefault="002D13E7">
      <w:pPr>
        <w:jc w:val="both"/>
        <w:rPr>
          <w:rFonts w:ascii="Arial Unicode MS" w:eastAsia="Arial Unicode MS" w:hAnsi="Arial Unicode MS" w:cs="Arial Unicode MS"/>
          <w:sz w:val="22"/>
          <w:szCs w:val="24"/>
          <w:lang w:val="es-ES"/>
        </w:rPr>
      </w:pPr>
      <w:r>
        <w:rPr>
          <w:rFonts w:ascii="Arial" w:hAnsi="Arial"/>
          <w:b/>
          <w:sz w:val="22"/>
          <w:lang w:val="es-ES_tradnl"/>
        </w:rPr>
        <w:t>6. Constitución de los grupos de tiro:</w:t>
      </w:r>
      <w:r>
        <w:rPr>
          <w:rFonts w:ascii="Arial" w:hAnsi="Arial"/>
          <w:sz w:val="22"/>
          <w:lang w:val="es-ES_tradnl"/>
        </w:rPr>
        <w:t xml:space="preserve"> Cada grupo de tiradores se compondrá de 5 participantes como mínimo, 8 como máximo. La composición de cada grupo se hará en caso de necesidad por sorteo, de forma que se cree cieta diversidad a lo largo de las distintas fases. </w:t>
      </w:r>
      <w:r w:rsidRPr="00540A5C">
        <w:rPr>
          <w:rStyle w:val="nfasis"/>
          <w:rFonts w:ascii="Arial" w:hAnsi="Arial" w:cs="Arial"/>
          <w:sz w:val="22"/>
          <w:lang w:val="es-ES"/>
        </w:rPr>
        <w:t>Si el número de participantes en una prueba lo justifica, los organizadores podrán aumentar el número de tiradores por patrulla, para permitir un reparto equitativo de tiradores por cada diana y evitar embotellamientos.</w:t>
      </w: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b/>
          <w:sz w:val="22"/>
          <w:lang w:val="es-ES_tradnl"/>
        </w:rPr>
        <w:t>7. El arbitraje:</w:t>
      </w:r>
      <w:r>
        <w:rPr>
          <w:rFonts w:ascii="Arial" w:hAnsi="Arial"/>
          <w:sz w:val="22"/>
          <w:lang w:val="es-ES_tradnl"/>
        </w:rPr>
        <w:t xml:space="preserve"> Será asumido por los miembros de cada grupo de tiradores que, en competición directa, se controlarán mutuamente. En caso de litigio, se recurrirá al organizador, cuya decisión será inapelable.</w:t>
      </w: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b/>
          <w:sz w:val="22"/>
          <w:lang w:val="es-ES_tradnl"/>
        </w:rPr>
        <w:t xml:space="preserve">8. </w:t>
      </w:r>
      <w:smartTag w:uri="urn:schemas-microsoft-com:office:smarttags" w:element="PersonName">
        <w:smartTagPr>
          <w:attr w:name="ProductID" w:val="La clasificaci￳n. Cada"/>
        </w:smartTagPr>
        <w:r>
          <w:rPr>
            <w:rFonts w:ascii="Arial" w:hAnsi="Arial"/>
            <w:b/>
            <w:sz w:val="22"/>
            <w:lang w:val="es-ES_tradnl"/>
          </w:rPr>
          <w:t>La clasificación.</w:t>
        </w:r>
        <w:r>
          <w:rPr>
            <w:rFonts w:ascii="Arial" w:hAnsi="Arial"/>
            <w:sz w:val="22"/>
            <w:lang w:val="es-ES_tradnl"/>
          </w:rPr>
          <w:t xml:space="preserve"> Cada</w:t>
        </w:r>
      </w:smartTag>
      <w:r>
        <w:rPr>
          <w:rFonts w:ascii="Arial" w:hAnsi="Arial"/>
          <w:sz w:val="22"/>
          <w:lang w:val="es-ES_tradnl"/>
        </w:rPr>
        <w:t xml:space="preserve"> fase del Campeonato de Europa de Tiro con Arco y Propulsor Prehistóricos será objeto de una clasificación distinta para cada prueba y para cada categoría (</w:t>
      </w:r>
      <w:r w:rsidR="00D21CBB" w:rsidRPr="00D21CBB">
        <w:rPr>
          <w:rFonts w:ascii="Arial" w:hAnsi="Arial"/>
          <w:sz w:val="22"/>
          <w:lang w:val="es-ES_tradnl"/>
        </w:rPr>
        <w:t>Hombre, mujer</w:t>
      </w:r>
      <w:r>
        <w:rPr>
          <w:rFonts w:ascii="Arial" w:hAnsi="Arial"/>
          <w:sz w:val="22"/>
          <w:lang w:val="es-ES_tradnl"/>
        </w:rPr>
        <w:t xml:space="preserve"> e infantil). La clasificación general se establecerá a partir de la media de los 3 mejores resultados obtenidos por cada concursante en cada disciplina. Los tiradores que no hayan realizado un mínimo de 3 fases en una u otra prueba no serán contados en la clasificación europea anual de la disciplina correspondiente.</w:t>
      </w:r>
    </w:p>
    <w:p w:rsidR="00151D3A" w:rsidRPr="003A00C2" w:rsidRDefault="00151D3A" w:rsidP="00151D3A">
      <w:pPr>
        <w:pStyle w:val="NormalWeb"/>
        <w:jc w:val="both"/>
        <w:rPr>
          <w:rFonts w:ascii="Arial" w:hAnsi="Arial" w:cs="Arial"/>
          <w:color w:val="000000"/>
          <w:sz w:val="22"/>
          <w:szCs w:val="22"/>
          <w:lang w:val="es-ES"/>
        </w:rPr>
      </w:pPr>
      <w:r w:rsidRPr="003A00C2">
        <w:rPr>
          <w:rFonts w:ascii="Arial" w:hAnsi="Arial" w:cs="Arial"/>
          <w:color w:val="000000"/>
          <w:sz w:val="22"/>
          <w:szCs w:val="22"/>
          <w:lang w:val="es-ES"/>
        </w:rPr>
        <w:t>Para la elaboración de las clasificaciones de cada manga así como para las clasificaciones generales anuales, se solicita a cada competidor aportar su nombre completo con sus dos apellidos (evitando los apodos), para las hojas de recuento de puntuaciones. Dichas hojas de cada equipo y de todas las pruebas (arco, propulsor e Isac) serán conservadas por la organización de cada manga hasta el final del campeonato, en cuestión. Las clasificaciones de cada manga serán aportadas por la organización al secretario del campeonato en el plazo de dos semanas, desde de la celebración de dicha manga. El secretario del campeonato enviará por email las clasificaciones a todos los participantes de la manga para que puedan revisar sus puntuaciones. Los posibles errores serán notificados por email al secretario del campeonato en un plazo máximo de dos semanas desde la recepción de este primer email.Si fuera necesario, el secretario del campeonato se pondrá en contacto con la organización de la manga para proceder a la revisión y corrección de dicha clasificación errónea.</w:t>
      </w:r>
    </w:p>
    <w:p w:rsidR="00151D3A" w:rsidRDefault="00151D3A">
      <w:pPr>
        <w:jc w:val="both"/>
        <w:rPr>
          <w:rFonts w:ascii="Arial" w:hAnsi="Arial"/>
          <w:sz w:val="22"/>
          <w:lang w:val="es-ES_tradnl"/>
        </w:rPr>
      </w:pP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b/>
          <w:sz w:val="22"/>
          <w:lang w:val="es-ES_tradnl"/>
        </w:rPr>
        <w:lastRenderedPageBreak/>
        <w:t>9. Compromiso:</w:t>
      </w:r>
      <w:r>
        <w:rPr>
          <w:rFonts w:ascii="Arial" w:hAnsi="Arial"/>
          <w:sz w:val="22"/>
          <w:lang w:val="es-ES_tradnl"/>
        </w:rPr>
        <w:t xml:space="preserve"> La participación en una fase del Campeonato de Europa de Tiro con Arco y Propulsor Prehistóricos implica la aceptación del presente reglamento. Las decisiones del comité organizador son irrevocables.</w:t>
      </w: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b/>
          <w:sz w:val="22"/>
          <w:lang w:val="es-ES_tradnl"/>
        </w:rPr>
        <w:t xml:space="preserve">10. Modificaciones: </w:t>
      </w:r>
      <w:r>
        <w:rPr>
          <w:rFonts w:ascii="Arial" w:hAnsi="Arial"/>
          <w:sz w:val="22"/>
          <w:lang w:val="es-ES_tradnl"/>
        </w:rPr>
        <w:t>Se ruega a los organizadores que por razones de índole local se vieran obligados a proponer modificaciones al presente reglamento que informen al Secretariado del Campeonato, y que lo indiquen claramente en los documentos de inscripción que envíen a los concursantes.</w:t>
      </w:r>
    </w:p>
    <w:p w:rsidR="002D13E7" w:rsidRDefault="002D13E7">
      <w:pPr>
        <w:jc w:val="both"/>
        <w:rPr>
          <w:rFonts w:ascii="Arial" w:hAnsi="Arial"/>
          <w:sz w:val="22"/>
          <w:lang w:val="es-ES_tradnl"/>
        </w:rPr>
      </w:pPr>
    </w:p>
    <w:p w:rsidR="002D13E7" w:rsidRDefault="002D13E7">
      <w:pPr>
        <w:jc w:val="both"/>
        <w:rPr>
          <w:rFonts w:ascii="Arial" w:hAnsi="Arial"/>
          <w:sz w:val="22"/>
          <w:lang w:val="es-ES_tradnl"/>
        </w:rPr>
      </w:pPr>
      <w:r>
        <w:rPr>
          <w:rFonts w:ascii="Arial" w:hAnsi="Arial"/>
          <w:b/>
          <w:sz w:val="22"/>
          <w:lang w:val="es-ES_tradnl"/>
        </w:rPr>
        <w:t>11. Pruebas adicionales:</w:t>
      </w:r>
      <w:r>
        <w:rPr>
          <w:rFonts w:ascii="Arial" w:hAnsi="Arial"/>
          <w:sz w:val="22"/>
          <w:lang w:val="es-ES_tradnl"/>
        </w:rPr>
        <w:t xml:space="preserve"> Cada organizador es libre de proponer a los concursantes una u otra prueba adicional (concurso de precisión de </w:t>
      </w:r>
      <w:smartTag w:uri="urn:schemas-microsoft-com:office:smarttags" w:element="PersonName">
        <w:smartTagPr>
          <w:attr w:name="ProductID" w:val="la World Atlatl Association"/>
        </w:smartTagPr>
        <w:r>
          <w:rPr>
            <w:rFonts w:ascii="Arial" w:hAnsi="Arial"/>
            <w:sz w:val="22"/>
            <w:lang w:val="es-ES_tradnl"/>
          </w:rPr>
          <w:t>la World Atlatl Association</w:t>
        </w:r>
      </w:smartTag>
      <w:r>
        <w:rPr>
          <w:rFonts w:ascii="Arial" w:hAnsi="Arial"/>
          <w:sz w:val="22"/>
          <w:lang w:val="es-ES_tradnl"/>
        </w:rPr>
        <w:t xml:space="preserve">, por ejemplo). Los concursantes cuidarán de proveerse del material necesario, tal como el organizador de la prueba haya definido en la invitación a esa fase concreta. </w:t>
      </w:r>
    </w:p>
    <w:p w:rsidR="002D13E7" w:rsidRDefault="002D13E7">
      <w:pPr>
        <w:jc w:val="both"/>
        <w:rPr>
          <w:rFonts w:ascii="Arial" w:hAnsi="Arial"/>
          <w:sz w:val="22"/>
          <w:lang w:val="es-ES_tradnl"/>
        </w:rPr>
      </w:pPr>
    </w:p>
    <w:sectPr w:rsidR="002D13E7" w:rsidSect="00932AB9">
      <w:headerReference w:type="even" r:id="rId11"/>
      <w:headerReference w:type="default" r:id="rId12"/>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DE" w:rsidRDefault="00716BDE">
      <w:r>
        <w:separator/>
      </w:r>
    </w:p>
  </w:endnote>
  <w:endnote w:type="continuationSeparator" w:id="0">
    <w:p w:rsidR="00716BDE" w:rsidRDefault="00716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DE" w:rsidRDefault="00716BDE">
      <w:r>
        <w:separator/>
      </w:r>
    </w:p>
  </w:footnote>
  <w:footnote w:type="continuationSeparator" w:id="0">
    <w:p w:rsidR="00716BDE" w:rsidRDefault="00716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DF" w:rsidRDefault="006D0E62">
    <w:pPr>
      <w:pStyle w:val="Encabezado"/>
      <w:framePr w:wrap="around" w:vAnchor="text" w:hAnchor="margin" w:xAlign="right" w:y="1"/>
      <w:rPr>
        <w:rStyle w:val="Nmerodepgina"/>
      </w:rPr>
    </w:pPr>
    <w:r>
      <w:rPr>
        <w:rStyle w:val="Nmerodepgina"/>
      </w:rPr>
      <w:fldChar w:fldCharType="begin"/>
    </w:r>
    <w:r w:rsidR="00E435DF">
      <w:rPr>
        <w:rStyle w:val="Nmerodepgina"/>
      </w:rPr>
      <w:instrText xml:space="preserve">PAGE  </w:instrText>
    </w:r>
    <w:r>
      <w:rPr>
        <w:rStyle w:val="Nmerodepgina"/>
      </w:rPr>
      <w:fldChar w:fldCharType="end"/>
    </w:r>
  </w:p>
  <w:p w:rsidR="00E435DF" w:rsidRDefault="00E435D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DF" w:rsidRDefault="006D0E62">
    <w:pPr>
      <w:pStyle w:val="Encabezado"/>
      <w:framePr w:wrap="around" w:vAnchor="text" w:hAnchor="margin" w:xAlign="right" w:y="1"/>
      <w:rPr>
        <w:rStyle w:val="Nmerodepgina"/>
      </w:rPr>
    </w:pPr>
    <w:r>
      <w:rPr>
        <w:rStyle w:val="Nmerodepgina"/>
      </w:rPr>
      <w:fldChar w:fldCharType="begin"/>
    </w:r>
    <w:r w:rsidR="00E435DF">
      <w:rPr>
        <w:rStyle w:val="Nmerodepgina"/>
      </w:rPr>
      <w:instrText xml:space="preserve">PAGE  </w:instrText>
    </w:r>
    <w:r>
      <w:rPr>
        <w:rStyle w:val="Nmerodepgina"/>
      </w:rPr>
      <w:fldChar w:fldCharType="separate"/>
    </w:r>
    <w:r w:rsidR="003A00C2">
      <w:rPr>
        <w:rStyle w:val="Nmerodepgina"/>
        <w:noProof/>
      </w:rPr>
      <w:t>5</w:t>
    </w:r>
    <w:r>
      <w:rPr>
        <w:rStyle w:val="Nmerodepgina"/>
      </w:rPr>
      <w:fldChar w:fldCharType="end"/>
    </w:r>
  </w:p>
  <w:p w:rsidR="00E435DF" w:rsidRDefault="00E435D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5CB"/>
    <w:multiLevelType w:val="hybridMultilevel"/>
    <w:tmpl w:val="6E485EB0"/>
    <w:lvl w:ilvl="0" w:tplc="39584B82">
      <w:start w:val="1"/>
      <w:numFmt w:val="decimal"/>
      <w:lvlText w:val="%1."/>
      <w:lvlJc w:val="left"/>
      <w:pPr>
        <w:tabs>
          <w:tab w:val="num" w:pos="720"/>
        </w:tabs>
        <w:ind w:left="720" w:hanging="360"/>
      </w:pPr>
    </w:lvl>
    <w:lvl w:ilvl="1" w:tplc="1AFC73E0" w:tentative="1">
      <w:start w:val="1"/>
      <w:numFmt w:val="lowerLetter"/>
      <w:lvlText w:val="%2."/>
      <w:lvlJc w:val="left"/>
      <w:pPr>
        <w:tabs>
          <w:tab w:val="num" w:pos="1440"/>
        </w:tabs>
        <w:ind w:left="1440" w:hanging="360"/>
      </w:pPr>
    </w:lvl>
    <w:lvl w:ilvl="2" w:tplc="EDDA6356" w:tentative="1">
      <w:start w:val="1"/>
      <w:numFmt w:val="lowerRoman"/>
      <w:lvlText w:val="%3."/>
      <w:lvlJc w:val="right"/>
      <w:pPr>
        <w:tabs>
          <w:tab w:val="num" w:pos="2160"/>
        </w:tabs>
        <w:ind w:left="2160" w:hanging="180"/>
      </w:pPr>
    </w:lvl>
    <w:lvl w:ilvl="3" w:tplc="4DA62A6E" w:tentative="1">
      <w:start w:val="1"/>
      <w:numFmt w:val="decimal"/>
      <w:lvlText w:val="%4."/>
      <w:lvlJc w:val="left"/>
      <w:pPr>
        <w:tabs>
          <w:tab w:val="num" w:pos="2880"/>
        </w:tabs>
        <w:ind w:left="2880" w:hanging="360"/>
      </w:pPr>
    </w:lvl>
    <w:lvl w:ilvl="4" w:tplc="49F49F32" w:tentative="1">
      <w:start w:val="1"/>
      <w:numFmt w:val="lowerLetter"/>
      <w:lvlText w:val="%5."/>
      <w:lvlJc w:val="left"/>
      <w:pPr>
        <w:tabs>
          <w:tab w:val="num" w:pos="3600"/>
        </w:tabs>
        <w:ind w:left="3600" w:hanging="360"/>
      </w:pPr>
    </w:lvl>
    <w:lvl w:ilvl="5" w:tplc="BBC4ED02" w:tentative="1">
      <w:start w:val="1"/>
      <w:numFmt w:val="lowerRoman"/>
      <w:lvlText w:val="%6."/>
      <w:lvlJc w:val="right"/>
      <w:pPr>
        <w:tabs>
          <w:tab w:val="num" w:pos="4320"/>
        </w:tabs>
        <w:ind w:left="4320" w:hanging="180"/>
      </w:pPr>
    </w:lvl>
    <w:lvl w:ilvl="6" w:tplc="FA38F876" w:tentative="1">
      <w:start w:val="1"/>
      <w:numFmt w:val="decimal"/>
      <w:lvlText w:val="%7."/>
      <w:lvlJc w:val="left"/>
      <w:pPr>
        <w:tabs>
          <w:tab w:val="num" w:pos="5040"/>
        </w:tabs>
        <w:ind w:left="5040" w:hanging="360"/>
      </w:pPr>
    </w:lvl>
    <w:lvl w:ilvl="7" w:tplc="5BF0844C" w:tentative="1">
      <w:start w:val="1"/>
      <w:numFmt w:val="lowerLetter"/>
      <w:lvlText w:val="%8."/>
      <w:lvlJc w:val="left"/>
      <w:pPr>
        <w:tabs>
          <w:tab w:val="num" w:pos="5760"/>
        </w:tabs>
        <w:ind w:left="5760" w:hanging="360"/>
      </w:pPr>
    </w:lvl>
    <w:lvl w:ilvl="8" w:tplc="DDD0FC22" w:tentative="1">
      <w:start w:val="1"/>
      <w:numFmt w:val="lowerRoman"/>
      <w:lvlText w:val="%9."/>
      <w:lvlJc w:val="right"/>
      <w:pPr>
        <w:tabs>
          <w:tab w:val="num" w:pos="6480"/>
        </w:tabs>
        <w:ind w:left="6480" w:hanging="180"/>
      </w:pPr>
    </w:lvl>
  </w:abstractNum>
  <w:abstractNum w:abstractNumId="1">
    <w:nsid w:val="354733A5"/>
    <w:multiLevelType w:val="hybridMultilevel"/>
    <w:tmpl w:val="E46A5FD4"/>
    <w:lvl w:ilvl="0" w:tplc="34CA9178">
      <w:start w:val="1"/>
      <w:numFmt w:val="decimal"/>
      <w:lvlText w:val="%1."/>
      <w:lvlJc w:val="left"/>
      <w:pPr>
        <w:tabs>
          <w:tab w:val="num" w:pos="720"/>
        </w:tabs>
        <w:ind w:left="720" w:hanging="360"/>
      </w:pPr>
    </w:lvl>
    <w:lvl w:ilvl="1" w:tplc="0C50D5A0" w:tentative="1">
      <w:start w:val="1"/>
      <w:numFmt w:val="lowerLetter"/>
      <w:lvlText w:val="%2."/>
      <w:lvlJc w:val="left"/>
      <w:pPr>
        <w:tabs>
          <w:tab w:val="num" w:pos="1440"/>
        </w:tabs>
        <w:ind w:left="1440" w:hanging="360"/>
      </w:pPr>
    </w:lvl>
    <w:lvl w:ilvl="2" w:tplc="1C8C94BA" w:tentative="1">
      <w:start w:val="1"/>
      <w:numFmt w:val="lowerRoman"/>
      <w:lvlText w:val="%3."/>
      <w:lvlJc w:val="right"/>
      <w:pPr>
        <w:tabs>
          <w:tab w:val="num" w:pos="2160"/>
        </w:tabs>
        <w:ind w:left="2160" w:hanging="180"/>
      </w:pPr>
    </w:lvl>
    <w:lvl w:ilvl="3" w:tplc="3E20BD4E" w:tentative="1">
      <w:start w:val="1"/>
      <w:numFmt w:val="decimal"/>
      <w:lvlText w:val="%4."/>
      <w:lvlJc w:val="left"/>
      <w:pPr>
        <w:tabs>
          <w:tab w:val="num" w:pos="2880"/>
        </w:tabs>
        <w:ind w:left="2880" w:hanging="360"/>
      </w:pPr>
    </w:lvl>
    <w:lvl w:ilvl="4" w:tplc="10B06C22" w:tentative="1">
      <w:start w:val="1"/>
      <w:numFmt w:val="lowerLetter"/>
      <w:lvlText w:val="%5."/>
      <w:lvlJc w:val="left"/>
      <w:pPr>
        <w:tabs>
          <w:tab w:val="num" w:pos="3600"/>
        </w:tabs>
        <w:ind w:left="3600" w:hanging="360"/>
      </w:pPr>
    </w:lvl>
    <w:lvl w:ilvl="5" w:tplc="AF980378" w:tentative="1">
      <w:start w:val="1"/>
      <w:numFmt w:val="lowerRoman"/>
      <w:lvlText w:val="%6."/>
      <w:lvlJc w:val="right"/>
      <w:pPr>
        <w:tabs>
          <w:tab w:val="num" w:pos="4320"/>
        </w:tabs>
        <w:ind w:left="4320" w:hanging="180"/>
      </w:pPr>
    </w:lvl>
    <w:lvl w:ilvl="6" w:tplc="5D166E50" w:tentative="1">
      <w:start w:val="1"/>
      <w:numFmt w:val="decimal"/>
      <w:lvlText w:val="%7."/>
      <w:lvlJc w:val="left"/>
      <w:pPr>
        <w:tabs>
          <w:tab w:val="num" w:pos="5040"/>
        </w:tabs>
        <w:ind w:left="5040" w:hanging="360"/>
      </w:pPr>
    </w:lvl>
    <w:lvl w:ilvl="7" w:tplc="908E214E" w:tentative="1">
      <w:start w:val="1"/>
      <w:numFmt w:val="lowerLetter"/>
      <w:lvlText w:val="%8."/>
      <w:lvlJc w:val="left"/>
      <w:pPr>
        <w:tabs>
          <w:tab w:val="num" w:pos="5760"/>
        </w:tabs>
        <w:ind w:left="5760" w:hanging="360"/>
      </w:pPr>
    </w:lvl>
    <w:lvl w:ilvl="8" w:tplc="160E752E" w:tentative="1">
      <w:start w:val="1"/>
      <w:numFmt w:val="lowerRoman"/>
      <w:lvlText w:val="%9."/>
      <w:lvlJc w:val="right"/>
      <w:pPr>
        <w:tabs>
          <w:tab w:val="num" w:pos="6480"/>
        </w:tabs>
        <w:ind w:left="6480" w:hanging="180"/>
      </w:pPr>
    </w:lvl>
  </w:abstractNum>
  <w:abstractNum w:abstractNumId="2">
    <w:nsid w:val="426D1D4A"/>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48C90967"/>
    <w:multiLevelType w:val="singleLevel"/>
    <w:tmpl w:val="BA584A7E"/>
    <w:lvl w:ilvl="0">
      <w:start w:val="4"/>
      <w:numFmt w:val="bullet"/>
      <w:lvlText w:val="-"/>
      <w:lvlJc w:val="left"/>
      <w:pPr>
        <w:tabs>
          <w:tab w:val="num" w:pos="360"/>
        </w:tabs>
        <w:ind w:left="360" w:hanging="360"/>
      </w:pPr>
      <w:rPr>
        <w:rFonts w:ascii="Times New Roman" w:hAnsi="Times New Roman" w:hint="default"/>
      </w:rPr>
    </w:lvl>
  </w:abstractNum>
  <w:abstractNum w:abstractNumId="4">
    <w:nsid w:val="658A24AA"/>
    <w:multiLevelType w:val="singleLevel"/>
    <w:tmpl w:val="FE04A7BC"/>
    <w:lvl w:ilvl="0">
      <w:start w:val="1"/>
      <w:numFmt w:val="upperLetter"/>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D4674"/>
    <w:rsid w:val="00072F1E"/>
    <w:rsid w:val="000C2738"/>
    <w:rsid w:val="000D78C5"/>
    <w:rsid w:val="00151D3A"/>
    <w:rsid w:val="002D13E7"/>
    <w:rsid w:val="00325F62"/>
    <w:rsid w:val="003419A0"/>
    <w:rsid w:val="003A00C2"/>
    <w:rsid w:val="00433BA7"/>
    <w:rsid w:val="004C704B"/>
    <w:rsid w:val="00526DD2"/>
    <w:rsid w:val="00540A5C"/>
    <w:rsid w:val="00540CCA"/>
    <w:rsid w:val="0054612C"/>
    <w:rsid w:val="00587ED4"/>
    <w:rsid w:val="005C0C12"/>
    <w:rsid w:val="005C530F"/>
    <w:rsid w:val="0063029B"/>
    <w:rsid w:val="006303EA"/>
    <w:rsid w:val="006D0E62"/>
    <w:rsid w:val="00716BDE"/>
    <w:rsid w:val="00751719"/>
    <w:rsid w:val="007D4674"/>
    <w:rsid w:val="007E5F26"/>
    <w:rsid w:val="00891B7D"/>
    <w:rsid w:val="00932AB9"/>
    <w:rsid w:val="009B34D6"/>
    <w:rsid w:val="00A30CF3"/>
    <w:rsid w:val="00A56DB8"/>
    <w:rsid w:val="00AD6C50"/>
    <w:rsid w:val="00AF0A19"/>
    <w:rsid w:val="00B62138"/>
    <w:rsid w:val="00C42EAD"/>
    <w:rsid w:val="00C86858"/>
    <w:rsid w:val="00D0660D"/>
    <w:rsid w:val="00D11921"/>
    <w:rsid w:val="00D21CBB"/>
    <w:rsid w:val="00D77485"/>
    <w:rsid w:val="00D80296"/>
    <w:rsid w:val="00D80859"/>
    <w:rsid w:val="00E14DEC"/>
    <w:rsid w:val="00E22AE0"/>
    <w:rsid w:val="00E4069C"/>
    <w:rsid w:val="00E435DF"/>
    <w:rsid w:val="00ED36BD"/>
    <w:rsid w:val="00ED5DC5"/>
    <w:rsid w:val="00F82C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AB9"/>
    <w:rPr>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932AB9"/>
    <w:pPr>
      <w:ind w:left="360"/>
      <w:jc w:val="both"/>
    </w:pPr>
    <w:rPr>
      <w:lang w:val="es-ES_tradnl"/>
    </w:rPr>
  </w:style>
  <w:style w:type="paragraph" w:customStyle="1" w:styleId="Textoindependiente31">
    <w:name w:val="Texto independiente 31"/>
    <w:basedOn w:val="Normal"/>
    <w:rsid w:val="00932AB9"/>
    <w:pPr>
      <w:overflowPunct w:val="0"/>
      <w:autoSpaceDE w:val="0"/>
      <w:autoSpaceDN w:val="0"/>
      <w:adjustRightInd w:val="0"/>
      <w:jc w:val="both"/>
      <w:textAlignment w:val="baseline"/>
    </w:pPr>
    <w:rPr>
      <w:rFonts w:ascii="Times" w:hAnsi="Times"/>
      <w:b/>
      <w:sz w:val="24"/>
    </w:rPr>
  </w:style>
  <w:style w:type="paragraph" w:styleId="Encabezado">
    <w:name w:val="header"/>
    <w:basedOn w:val="Normal"/>
    <w:rsid w:val="00932AB9"/>
    <w:pPr>
      <w:tabs>
        <w:tab w:val="center" w:pos="4536"/>
        <w:tab w:val="right" w:pos="9072"/>
      </w:tabs>
    </w:pPr>
  </w:style>
  <w:style w:type="character" w:styleId="Nmerodepgina">
    <w:name w:val="page number"/>
    <w:basedOn w:val="Fuentedeprrafopredeter"/>
    <w:rsid w:val="00932AB9"/>
  </w:style>
  <w:style w:type="character" w:styleId="nfasis">
    <w:name w:val="Emphasis"/>
    <w:qFormat/>
    <w:rsid w:val="00932AB9"/>
    <w:rPr>
      <w:i/>
      <w:iCs/>
    </w:rPr>
  </w:style>
  <w:style w:type="paragraph" w:styleId="NormalWeb">
    <w:name w:val="Normal (Web)"/>
    <w:basedOn w:val="Normal"/>
    <w:uiPriority w:val="99"/>
    <w:unhideWhenUsed/>
    <w:rsid w:val="00151D3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2216</Words>
  <Characters>12188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CAMPEONATO DE EUROPA DE TIRO CON ARCO Y PROPULSOR PREHISTÓRICOS</vt:lpstr>
    </vt:vector>
  </TitlesOfParts>
  <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EUROPA DE TIRO CON ARCO Y PROPULSOR PREHISTÓRICOS</dc:title>
  <dc:creator>alfonso</dc:creator>
  <cp:lastModifiedBy>Jesus Tapia</cp:lastModifiedBy>
  <cp:revision>4</cp:revision>
  <cp:lastPrinted>2006-12-21T08:40:00Z</cp:lastPrinted>
  <dcterms:created xsi:type="dcterms:W3CDTF">2019-01-24T15:24:00Z</dcterms:created>
  <dcterms:modified xsi:type="dcterms:W3CDTF">2019-06-10T11:01:00Z</dcterms:modified>
</cp:coreProperties>
</file>